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3B" w:rsidRPr="007D7BF5" w:rsidRDefault="00AA1F13" w:rsidP="007D7BF5">
      <w:pPr>
        <w:spacing w:after="0" w:line="240" w:lineRule="auto"/>
        <w:jc w:val="center"/>
        <w:rPr>
          <w:rFonts w:ascii="Times New Roman" w:hAnsi="Times New Roman"/>
          <w:sz w:val="28"/>
          <w:szCs w:val="28"/>
        </w:rPr>
      </w:pPr>
      <w:r w:rsidRPr="007D7BF5">
        <w:rPr>
          <w:rFonts w:ascii="Times New Roman" w:hAnsi="Times New Roman"/>
          <w:sz w:val="28"/>
          <w:szCs w:val="28"/>
        </w:rPr>
        <w:t>REGULAMENT PRIVIND MODUL DE UTILIZARE AL MICROBUZULUI ȘCOLAR DE TRANSPORT COPII</w:t>
      </w:r>
    </w:p>
    <w:p w:rsidR="007D7BF5" w:rsidRPr="007D7BF5" w:rsidRDefault="007D7BF5" w:rsidP="007D7BF5">
      <w:pPr>
        <w:spacing w:after="0" w:line="240" w:lineRule="auto"/>
        <w:jc w:val="center"/>
        <w:rPr>
          <w:rFonts w:ascii="Times New Roman" w:hAnsi="Times New Roman"/>
          <w:sz w:val="28"/>
          <w:szCs w:val="28"/>
        </w:rPr>
      </w:pPr>
    </w:p>
    <w:p w:rsidR="007D7BF5" w:rsidRPr="007D7BF5" w:rsidRDefault="007D7BF5" w:rsidP="007D7BF5">
      <w:pPr>
        <w:spacing w:after="0" w:line="240" w:lineRule="auto"/>
        <w:jc w:val="center"/>
        <w:rPr>
          <w:rFonts w:ascii="Times New Roman" w:hAnsi="Times New Roman"/>
          <w:sz w:val="28"/>
          <w:szCs w:val="28"/>
        </w:rPr>
      </w:pPr>
    </w:p>
    <w:p w:rsidR="007D7BF5" w:rsidRPr="007D7BF5" w:rsidRDefault="00ED2391" w:rsidP="007D7BF5">
      <w:pPr>
        <w:spacing w:after="0" w:line="240" w:lineRule="auto"/>
        <w:rPr>
          <w:rFonts w:ascii="Times New Roman" w:hAnsi="Times New Roman"/>
          <w:sz w:val="28"/>
          <w:szCs w:val="28"/>
        </w:rPr>
      </w:pPr>
      <w:r>
        <w:rPr>
          <w:rFonts w:ascii="Times New Roman" w:hAnsi="Times New Roman"/>
          <w:sz w:val="28"/>
          <w:szCs w:val="28"/>
        </w:rPr>
        <w:t xml:space="preserve">        </w:t>
      </w:r>
      <w:r w:rsidR="00AA1F13" w:rsidRPr="007D7BF5">
        <w:rPr>
          <w:rFonts w:ascii="Times New Roman" w:hAnsi="Times New Roman"/>
          <w:sz w:val="28"/>
          <w:szCs w:val="28"/>
        </w:rPr>
        <w:t xml:space="preserve">Elaborat în baza prevederilor Regulamentului de organizare și funcționare a </w:t>
      </w:r>
    </w:p>
    <w:p w:rsidR="00AA1F13" w:rsidRPr="007D7BF5" w:rsidRDefault="00AA1F13" w:rsidP="007D7BF5">
      <w:pPr>
        <w:spacing w:after="0" w:line="240" w:lineRule="auto"/>
        <w:rPr>
          <w:rFonts w:ascii="Times New Roman" w:hAnsi="Times New Roman"/>
          <w:sz w:val="28"/>
          <w:szCs w:val="28"/>
        </w:rPr>
      </w:pPr>
      <w:r w:rsidRPr="007D7BF5">
        <w:rPr>
          <w:rFonts w:ascii="Times New Roman" w:hAnsi="Times New Roman"/>
          <w:sz w:val="28"/>
          <w:szCs w:val="28"/>
        </w:rPr>
        <w:t>unităților de învățământ preuniversitar, aprobat cu OMEC nr. 4925/08.09.2005, cu completările OMECI nr. 4645/28.07.2009 și OMECT nr. 4607/2012, 4106/2010. 5619/2010.</w:t>
      </w:r>
    </w:p>
    <w:p w:rsidR="00AA1F13" w:rsidRDefault="00AA1F13" w:rsidP="00ED2391">
      <w:pPr>
        <w:spacing w:after="0" w:line="240" w:lineRule="auto"/>
        <w:ind w:firstLine="567"/>
        <w:rPr>
          <w:rFonts w:ascii="Times New Roman" w:hAnsi="Times New Roman"/>
          <w:sz w:val="28"/>
          <w:szCs w:val="28"/>
        </w:rPr>
      </w:pPr>
      <w:r w:rsidRPr="007D7BF5">
        <w:rPr>
          <w:rFonts w:ascii="Times New Roman" w:hAnsi="Times New Roman"/>
          <w:sz w:val="28"/>
          <w:szCs w:val="28"/>
        </w:rPr>
        <w:t>Preluat și prelucrat după Regulamentul privind modul de utilizare al microbuzelor de transport școlar al Inspectoratelor Școlare Județene.</w:t>
      </w:r>
    </w:p>
    <w:p w:rsidR="00ED2391" w:rsidRPr="007D7BF5" w:rsidRDefault="00ED2391" w:rsidP="00ED2391">
      <w:pPr>
        <w:spacing w:after="0" w:line="240" w:lineRule="auto"/>
        <w:ind w:firstLine="567"/>
        <w:rPr>
          <w:rFonts w:ascii="Times New Roman" w:hAnsi="Times New Roman"/>
          <w:sz w:val="28"/>
          <w:szCs w:val="28"/>
        </w:rPr>
      </w:pPr>
    </w:p>
    <w:p w:rsidR="00AA1F13" w:rsidRPr="007D7BF5" w:rsidRDefault="00AA1F13" w:rsidP="007D7BF5">
      <w:pPr>
        <w:spacing w:after="0" w:line="240" w:lineRule="auto"/>
        <w:jc w:val="center"/>
        <w:rPr>
          <w:rFonts w:ascii="Times New Roman" w:hAnsi="Times New Roman"/>
          <w:sz w:val="28"/>
          <w:szCs w:val="28"/>
        </w:rPr>
      </w:pPr>
      <w:r w:rsidRPr="007D7BF5">
        <w:rPr>
          <w:rFonts w:ascii="Times New Roman" w:hAnsi="Times New Roman"/>
          <w:sz w:val="28"/>
          <w:szCs w:val="28"/>
        </w:rPr>
        <w:t>CAPITOLUL I</w:t>
      </w:r>
    </w:p>
    <w:p w:rsidR="00AA1F13" w:rsidRPr="007D7BF5" w:rsidRDefault="00AA1F13" w:rsidP="007D7BF5">
      <w:pPr>
        <w:spacing w:after="0" w:line="240" w:lineRule="auto"/>
        <w:jc w:val="center"/>
        <w:rPr>
          <w:rFonts w:ascii="Times New Roman" w:hAnsi="Times New Roman"/>
          <w:sz w:val="28"/>
          <w:szCs w:val="28"/>
        </w:rPr>
      </w:pPr>
      <w:r w:rsidRPr="007D7BF5">
        <w:rPr>
          <w:rFonts w:ascii="Times New Roman" w:hAnsi="Times New Roman"/>
          <w:sz w:val="28"/>
          <w:szCs w:val="28"/>
        </w:rPr>
        <w:t>SCOPUL</w:t>
      </w:r>
    </w:p>
    <w:p w:rsidR="007D7BF5" w:rsidRPr="007D7BF5" w:rsidRDefault="007D7BF5" w:rsidP="007D7BF5">
      <w:pPr>
        <w:spacing w:after="0" w:line="240" w:lineRule="auto"/>
        <w:jc w:val="center"/>
        <w:rPr>
          <w:rFonts w:ascii="Times New Roman" w:hAnsi="Times New Roman"/>
          <w:sz w:val="28"/>
          <w:szCs w:val="28"/>
        </w:rPr>
      </w:pPr>
    </w:p>
    <w:p w:rsidR="00AA1F13" w:rsidRPr="007D7BF5" w:rsidRDefault="00ED2391" w:rsidP="007D7BF5">
      <w:pPr>
        <w:spacing w:after="0" w:line="240" w:lineRule="auto"/>
        <w:rPr>
          <w:rFonts w:ascii="Times New Roman" w:hAnsi="Times New Roman"/>
          <w:sz w:val="28"/>
          <w:szCs w:val="28"/>
        </w:rPr>
      </w:pPr>
      <w:r>
        <w:rPr>
          <w:rFonts w:ascii="Times New Roman" w:hAnsi="Times New Roman"/>
          <w:sz w:val="28"/>
          <w:szCs w:val="28"/>
        </w:rPr>
        <w:t xml:space="preserve">      </w:t>
      </w:r>
      <w:r w:rsidR="00AA1F13" w:rsidRPr="005B763B">
        <w:rPr>
          <w:rFonts w:ascii="Times New Roman" w:hAnsi="Times New Roman"/>
          <w:b/>
          <w:sz w:val="28"/>
          <w:szCs w:val="28"/>
        </w:rPr>
        <w:t>Art. 1</w:t>
      </w:r>
      <w:r w:rsidR="00AA1F13" w:rsidRPr="007D7BF5">
        <w:rPr>
          <w:rFonts w:ascii="Times New Roman" w:hAnsi="Times New Roman"/>
          <w:sz w:val="28"/>
          <w:szCs w:val="28"/>
        </w:rPr>
        <w:t xml:space="preserve"> Scopul principal al utilizării mijloacelor de transport școlar, este transportul dus-întors al elevi</w:t>
      </w:r>
      <w:r>
        <w:rPr>
          <w:rFonts w:ascii="Times New Roman" w:hAnsi="Times New Roman"/>
          <w:sz w:val="28"/>
          <w:szCs w:val="28"/>
        </w:rPr>
        <w:t>lor, între localita</w:t>
      </w:r>
      <w:r w:rsidR="00AA1F13" w:rsidRPr="007D7BF5">
        <w:rPr>
          <w:rFonts w:ascii="Times New Roman" w:hAnsi="Times New Roman"/>
          <w:sz w:val="28"/>
          <w:szCs w:val="28"/>
        </w:rPr>
        <w:t>tea de domiciliu a acestora și unitatea de învățământ în care își desfășoară cursurile</w:t>
      </w:r>
    </w:p>
    <w:p w:rsidR="00AA1F13" w:rsidRPr="007D7BF5" w:rsidRDefault="00ED2391" w:rsidP="007D7BF5">
      <w:pPr>
        <w:spacing w:after="0" w:line="240" w:lineRule="auto"/>
        <w:rPr>
          <w:rFonts w:ascii="Times New Roman" w:hAnsi="Times New Roman"/>
          <w:sz w:val="28"/>
          <w:szCs w:val="28"/>
        </w:rPr>
      </w:pPr>
      <w:r>
        <w:rPr>
          <w:rFonts w:ascii="Times New Roman" w:hAnsi="Times New Roman"/>
          <w:sz w:val="28"/>
          <w:szCs w:val="28"/>
        </w:rPr>
        <w:t xml:space="preserve">     </w:t>
      </w:r>
      <w:r w:rsidR="00AA1F13" w:rsidRPr="005B763B">
        <w:rPr>
          <w:rFonts w:ascii="Times New Roman" w:hAnsi="Times New Roman"/>
          <w:b/>
          <w:sz w:val="28"/>
          <w:szCs w:val="28"/>
        </w:rPr>
        <w:t>Art. 2</w:t>
      </w:r>
      <w:r w:rsidR="00AA1F13" w:rsidRPr="007D7BF5">
        <w:rPr>
          <w:rFonts w:ascii="Times New Roman" w:hAnsi="Times New Roman"/>
          <w:sz w:val="28"/>
          <w:szCs w:val="28"/>
        </w:rPr>
        <w:t xml:space="preserve"> Alte scopuri de utilizare pentru activități specific educaționale sunt:</w:t>
      </w:r>
    </w:p>
    <w:p w:rsidR="00AA1F13" w:rsidRPr="007D7BF5" w:rsidRDefault="00AA1F13" w:rsidP="007D7BF5">
      <w:pPr>
        <w:spacing w:after="0" w:line="240" w:lineRule="auto"/>
        <w:rPr>
          <w:rFonts w:ascii="Times New Roman" w:hAnsi="Times New Roman"/>
          <w:sz w:val="28"/>
          <w:szCs w:val="28"/>
        </w:rPr>
      </w:pPr>
      <w:r w:rsidRPr="007D7BF5">
        <w:rPr>
          <w:rFonts w:ascii="Times New Roman" w:hAnsi="Times New Roman"/>
          <w:sz w:val="28"/>
          <w:szCs w:val="28"/>
        </w:rPr>
        <w:t>-</w:t>
      </w:r>
      <w:r w:rsidR="005B763B">
        <w:rPr>
          <w:rFonts w:ascii="Times New Roman" w:hAnsi="Times New Roman"/>
          <w:sz w:val="28"/>
          <w:szCs w:val="28"/>
        </w:rPr>
        <w:t xml:space="preserve"> </w:t>
      </w:r>
      <w:r w:rsidRPr="007D7BF5">
        <w:rPr>
          <w:rFonts w:ascii="Times New Roman" w:hAnsi="Times New Roman"/>
          <w:sz w:val="28"/>
          <w:szCs w:val="28"/>
        </w:rPr>
        <w:t>transportul elevilor cu ocazia manifestărilor culturale și competițiilor sportive prevăzute în calendarul de activități ale Ministerului Educației Naționale și Cercetării Științifice;</w:t>
      </w:r>
    </w:p>
    <w:p w:rsidR="00AA1F13" w:rsidRPr="007D7BF5" w:rsidRDefault="00AA1F13" w:rsidP="007D7BF5">
      <w:pPr>
        <w:spacing w:after="0" w:line="240" w:lineRule="auto"/>
        <w:rPr>
          <w:rFonts w:ascii="Times New Roman" w:hAnsi="Times New Roman"/>
          <w:sz w:val="28"/>
          <w:szCs w:val="28"/>
        </w:rPr>
      </w:pPr>
      <w:r w:rsidRPr="007D7BF5">
        <w:rPr>
          <w:rFonts w:ascii="Times New Roman" w:hAnsi="Times New Roman"/>
          <w:sz w:val="28"/>
          <w:szCs w:val="28"/>
        </w:rPr>
        <w:t>- transportul elevilor cu ocazia vizitelor de studiu;</w:t>
      </w:r>
    </w:p>
    <w:p w:rsidR="00AA1F13"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AA1F13" w:rsidRPr="007D7BF5">
        <w:rPr>
          <w:rFonts w:ascii="Times New Roman" w:hAnsi="Times New Roman"/>
          <w:sz w:val="28"/>
          <w:szCs w:val="28"/>
        </w:rPr>
        <w:t>transportul elevilor cu ocazia parteneriatelor  școlare bilaterale naționale și internaționale;</w:t>
      </w:r>
    </w:p>
    <w:p w:rsidR="00AA1F13" w:rsidRPr="007D7BF5" w:rsidRDefault="000B34DE" w:rsidP="007D7BF5">
      <w:pPr>
        <w:spacing w:after="0" w:line="240" w:lineRule="auto"/>
        <w:rPr>
          <w:rFonts w:ascii="Times New Roman" w:hAnsi="Times New Roman"/>
          <w:sz w:val="28"/>
          <w:szCs w:val="28"/>
        </w:rPr>
      </w:pPr>
      <w:r w:rsidRPr="007D7BF5">
        <w:rPr>
          <w:rFonts w:ascii="Times New Roman" w:hAnsi="Times New Roman"/>
          <w:sz w:val="28"/>
          <w:szCs w:val="28"/>
        </w:rPr>
        <w:t>-</w:t>
      </w:r>
      <w:r w:rsidR="005B763B">
        <w:rPr>
          <w:rFonts w:ascii="Times New Roman" w:hAnsi="Times New Roman"/>
          <w:sz w:val="28"/>
          <w:szCs w:val="28"/>
        </w:rPr>
        <w:t xml:space="preserve"> </w:t>
      </w:r>
      <w:r w:rsidRPr="007D7BF5">
        <w:rPr>
          <w:rFonts w:ascii="Times New Roman" w:hAnsi="Times New Roman"/>
          <w:sz w:val="28"/>
          <w:szCs w:val="28"/>
        </w:rPr>
        <w:t>transportul elevilor cu ocazia proiectelor educaționale școlare și extrașcolare;</w:t>
      </w:r>
    </w:p>
    <w:p w:rsidR="000B34DE" w:rsidRPr="007D7BF5" w:rsidRDefault="000B34DE" w:rsidP="007D7BF5">
      <w:pPr>
        <w:spacing w:after="0" w:line="240" w:lineRule="auto"/>
        <w:rPr>
          <w:rFonts w:ascii="Times New Roman" w:hAnsi="Times New Roman"/>
          <w:sz w:val="28"/>
          <w:szCs w:val="28"/>
        </w:rPr>
      </w:pPr>
      <w:r w:rsidRPr="007D7BF5">
        <w:rPr>
          <w:rFonts w:ascii="Times New Roman" w:hAnsi="Times New Roman"/>
          <w:sz w:val="28"/>
          <w:szCs w:val="28"/>
        </w:rPr>
        <w:t>- transportul cadrelor didactice ale unității școlare, la conferințe, întâlniri de lucru, consfătuiri, fără a perturba sub nici o formă transportul elevilor la școală și spre domiciliul acestora;</w:t>
      </w:r>
    </w:p>
    <w:p w:rsidR="000B34DE" w:rsidRPr="007D7BF5" w:rsidRDefault="000B34DE" w:rsidP="007D7BF5">
      <w:pPr>
        <w:spacing w:after="0" w:line="240" w:lineRule="auto"/>
        <w:rPr>
          <w:rFonts w:ascii="Times New Roman" w:hAnsi="Times New Roman"/>
          <w:sz w:val="28"/>
          <w:szCs w:val="28"/>
        </w:rPr>
      </w:pPr>
      <w:r w:rsidRPr="007D7BF5">
        <w:rPr>
          <w:rFonts w:ascii="Times New Roman" w:hAnsi="Times New Roman"/>
          <w:sz w:val="28"/>
          <w:szCs w:val="28"/>
        </w:rPr>
        <w:t>- susținerea activităților culturale și sportive ale asociațiil</w:t>
      </w:r>
      <w:r w:rsidR="005B763B">
        <w:rPr>
          <w:rFonts w:ascii="Times New Roman" w:hAnsi="Times New Roman"/>
          <w:sz w:val="28"/>
          <w:szCs w:val="28"/>
        </w:rPr>
        <w:t>o</w:t>
      </w:r>
      <w:r w:rsidRPr="007D7BF5">
        <w:rPr>
          <w:rFonts w:ascii="Times New Roman" w:hAnsi="Times New Roman"/>
          <w:sz w:val="28"/>
          <w:szCs w:val="28"/>
        </w:rPr>
        <w:t>r din comună, decontarea cheltuielilor de transport urmând să fie suportate de bugetul local;</w:t>
      </w:r>
    </w:p>
    <w:p w:rsidR="000B34DE"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0B34DE" w:rsidRPr="005B763B">
        <w:rPr>
          <w:rFonts w:ascii="Times New Roman" w:hAnsi="Times New Roman"/>
          <w:b/>
          <w:sz w:val="28"/>
          <w:szCs w:val="28"/>
        </w:rPr>
        <w:t>Art. 3</w:t>
      </w:r>
      <w:r w:rsidR="000B34DE" w:rsidRPr="007D7BF5">
        <w:rPr>
          <w:rFonts w:ascii="Times New Roman" w:hAnsi="Times New Roman"/>
          <w:sz w:val="28"/>
          <w:szCs w:val="28"/>
        </w:rPr>
        <w:t xml:space="preserve"> Pentru folosirea mijloacelo</w:t>
      </w:r>
      <w:r>
        <w:rPr>
          <w:rFonts w:ascii="Times New Roman" w:hAnsi="Times New Roman"/>
          <w:sz w:val="28"/>
          <w:szCs w:val="28"/>
        </w:rPr>
        <w:t>r de transport școlar în scopu</w:t>
      </w:r>
      <w:r w:rsidR="000B34DE" w:rsidRPr="007D7BF5">
        <w:rPr>
          <w:rFonts w:ascii="Times New Roman" w:hAnsi="Times New Roman"/>
          <w:sz w:val="28"/>
          <w:szCs w:val="28"/>
        </w:rPr>
        <w:t>rile prevăzute la art. 2 este nevoie de avizul conform al inspectorului școlar general/inspectorului școlar general adjunct atunci când deplasările se fac în afara județului sau avizul directorului școlii și al primatului comunei Moldoveni când deplasările se fac în județ.</w:t>
      </w:r>
    </w:p>
    <w:p w:rsidR="000B34DE"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0B34DE" w:rsidRPr="007D7BF5">
        <w:rPr>
          <w:rFonts w:ascii="Times New Roman" w:hAnsi="Times New Roman"/>
          <w:sz w:val="28"/>
          <w:szCs w:val="28"/>
        </w:rPr>
        <w:t>Avizul se obține în urma întocmirii de către coordonatorul grupului a unui memoriu justificativ în acest sens.</w:t>
      </w:r>
    </w:p>
    <w:p w:rsidR="000B34DE"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0B34DE" w:rsidRPr="005B763B">
        <w:rPr>
          <w:rFonts w:ascii="Times New Roman" w:hAnsi="Times New Roman"/>
          <w:b/>
          <w:sz w:val="28"/>
          <w:szCs w:val="28"/>
        </w:rPr>
        <w:t>Art. 4</w:t>
      </w:r>
      <w:r w:rsidR="000B34DE" w:rsidRPr="007D7BF5">
        <w:rPr>
          <w:rFonts w:ascii="Times New Roman" w:hAnsi="Times New Roman"/>
          <w:sz w:val="28"/>
          <w:szCs w:val="28"/>
        </w:rPr>
        <w:t xml:space="preserve"> Utilizarea microbuzului școlar pentru transportul elevilor este permisă doar dacă acesta îndeplinește toate condițiile legale (se află în stare tehnică corespunzătoare, sunt dotate conform legislației în vigoare, unitatea posedă certificat de transport în cont propriu pentru microbuzul respectiv, sunt achitate taxele de drum, asigurarea RCA, asigurarea pentru </w:t>
      </w:r>
      <w:r w:rsidR="003E4B44" w:rsidRPr="007D7BF5">
        <w:rPr>
          <w:rFonts w:ascii="Times New Roman" w:hAnsi="Times New Roman"/>
          <w:sz w:val="28"/>
          <w:szCs w:val="28"/>
        </w:rPr>
        <w:t>persoanele transportate, etc.).</w:t>
      </w:r>
    </w:p>
    <w:p w:rsidR="003E4B44" w:rsidRDefault="003E4B44" w:rsidP="007D7BF5">
      <w:pPr>
        <w:spacing w:after="0" w:line="240" w:lineRule="auto"/>
        <w:rPr>
          <w:rFonts w:ascii="Times New Roman" w:hAnsi="Times New Roman"/>
          <w:sz w:val="28"/>
          <w:szCs w:val="28"/>
        </w:rPr>
      </w:pPr>
      <w:r w:rsidRPr="007D7BF5">
        <w:rPr>
          <w:rFonts w:ascii="Times New Roman" w:hAnsi="Times New Roman"/>
          <w:sz w:val="28"/>
          <w:szCs w:val="28"/>
        </w:rPr>
        <w:lastRenderedPageBreak/>
        <w:t xml:space="preserve">    Cheltuielile implicate în îndeplinirea condițiilor prevăzute la aliniatul anterior cad în sarcina consiliului local și trebuie prevăzute ca atare în bugetul unităților școlare.</w:t>
      </w:r>
    </w:p>
    <w:p w:rsidR="005B763B" w:rsidRPr="007D7BF5" w:rsidRDefault="005B763B" w:rsidP="007D7BF5">
      <w:pPr>
        <w:spacing w:after="0" w:line="240" w:lineRule="auto"/>
        <w:rPr>
          <w:rFonts w:ascii="Times New Roman" w:hAnsi="Times New Roman"/>
          <w:sz w:val="28"/>
          <w:szCs w:val="28"/>
        </w:rPr>
      </w:pPr>
    </w:p>
    <w:p w:rsidR="003E4B44" w:rsidRPr="007D7BF5" w:rsidRDefault="003E4B44" w:rsidP="007D7BF5">
      <w:pPr>
        <w:spacing w:after="0" w:line="240" w:lineRule="auto"/>
        <w:jc w:val="center"/>
        <w:rPr>
          <w:rFonts w:ascii="Times New Roman" w:hAnsi="Times New Roman"/>
          <w:sz w:val="28"/>
          <w:szCs w:val="28"/>
        </w:rPr>
      </w:pPr>
      <w:r w:rsidRPr="007D7BF5">
        <w:rPr>
          <w:rFonts w:ascii="Times New Roman" w:hAnsi="Times New Roman"/>
          <w:sz w:val="28"/>
          <w:szCs w:val="28"/>
        </w:rPr>
        <w:t>CAPITOLUL II</w:t>
      </w:r>
    </w:p>
    <w:p w:rsidR="003E4B44" w:rsidRPr="007D7BF5" w:rsidRDefault="003E4B44" w:rsidP="007D7BF5">
      <w:pPr>
        <w:spacing w:after="0" w:line="240" w:lineRule="auto"/>
        <w:jc w:val="center"/>
        <w:rPr>
          <w:rFonts w:ascii="Times New Roman" w:hAnsi="Times New Roman"/>
          <w:sz w:val="28"/>
          <w:szCs w:val="28"/>
        </w:rPr>
      </w:pPr>
      <w:r w:rsidRPr="007D7BF5">
        <w:rPr>
          <w:rFonts w:ascii="Times New Roman" w:hAnsi="Times New Roman"/>
          <w:sz w:val="28"/>
          <w:szCs w:val="28"/>
        </w:rPr>
        <w:t>UTILIZAREA MICROBUZULUI</w:t>
      </w:r>
    </w:p>
    <w:p w:rsidR="007D7BF5" w:rsidRPr="007D7BF5" w:rsidRDefault="007D7BF5" w:rsidP="007D7BF5">
      <w:pPr>
        <w:spacing w:after="0" w:line="240" w:lineRule="auto"/>
        <w:jc w:val="center"/>
        <w:rPr>
          <w:rFonts w:ascii="Times New Roman" w:hAnsi="Times New Roman"/>
          <w:sz w:val="28"/>
          <w:szCs w:val="28"/>
        </w:rPr>
      </w:pPr>
    </w:p>
    <w:p w:rsidR="003E4B44"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3E4B44" w:rsidRPr="005B763B">
        <w:rPr>
          <w:rFonts w:ascii="Times New Roman" w:hAnsi="Times New Roman"/>
          <w:b/>
          <w:sz w:val="28"/>
          <w:szCs w:val="28"/>
        </w:rPr>
        <w:t>Art. 5</w:t>
      </w:r>
      <w:r w:rsidR="003E4B44" w:rsidRPr="007D7BF5">
        <w:rPr>
          <w:rFonts w:ascii="Times New Roman" w:hAnsi="Times New Roman"/>
          <w:sz w:val="28"/>
          <w:szCs w:val="28"/>
        </w:rPr>
        <w:t xml:space="preserve"> Pentru mijloacele de transport școlar conducerea unității de învățământ este cea care stabilește orarul de funcționare, traseul, numărul de elevi transportați într-o cursă și numărul de curse efectuate zilnic.</w:t>
      </w:r>
    </w:p>
    <w:p w:rsidR="003E4B44"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3E4B44" w:rsidRPr="005B763B">
        <w:rPr>
          <w:rFonts w:ascii="Times New Roman" w:hAnsi="Times New Roman"/>
          <w:b/>
          <w:sz w:val="28"/>
          <w:szCs w:val="28"/>
        </w:rPr>
        <w:t>Art. 6</w:t>
      </w:r>
      <w:r w:rsidR="003E4B44" w:rsidRPr="007D7BF5">
        <w:rPr>
          <w:rFonts w:ascii="Times New Roman" w:hAnsi="Times New Roman"/>
          <w:sz w:val="28"/>
          <w:szCs w:val="28"/>
        </w:rPr>
        <w:t xml:space="preserve"> La stabilirea orarului de funcționare se vor avea în vedere: </w:t>
      </w:r>
    </w:p>
    <w:p w:rsidR="003E4B44" w:rsidRPr="007D7BF5" w:rsidRDefault="003E4B44"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Orele de începere ale cursurilor;</w:t>
      </w:r>
    </w:p>
    <w:p w:rsidR="003E4B44" w:rsidRPr="007D7BF5" w:rsidRDefault="003E4B44"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Timpului necesar parcurgerii traseului;</w:t>
      </w:r>
    </w:p>
    <w:p w:rsidR="003E4B44" w:rsidRPr="007D7BF5" w:rsidRDefault="003E4B44"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Starea drumurilor;</w:t>
      </w:r>
    </w:p>
    <w:p w:rsidR="003E4B44" w:rsidRPr="007D7BF5" w:rsidRDefault="003E4B44"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Condițiile meteo în funcție de anotimp;numărul de curse efectuate de respectivul mijloc de transport;</w:t>
      </w:r>
    </w:p>
    <w:p w:rsidR="003E4B44" w:rsidRPr="007D7BF5" w:rsidRDefault="003E4B44"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Orice alt factor care poate influența orarul de funcționare.</w:t>
      </w:r>
    </w:p>
    <w:p w:rsidR="003E4B44"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3E4B44" w:rsidRPr="007D7BF5">
        <w:rPr>
          <w:rFonts w:ascii="Times New Roman" w:hAnsi="Times New Roman"/>
          <w:sz w:val="28"/>
          <w:szCs w:val="28"/>
        </w:rPr>
        <w:t>În cazuri bine justificate se solicită printr-un memoriu justificativ aprobarea inspectoratului școlar general pentru decalarea orelor de începere a cursurilor.</w:t>
      </w:r>
    </w:p>
    <w:p w:rsidR="003E4B44"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3E4B44" w:rsidRPr="005B763B">
        <w:rPr>
          <w:rFonts w:ascii="Times New Roman" w:hAnsi="Times New Roman"/>
          <w:b/>
          <w:sz w:val="28"/>
          <w:szCs w:val="28"/>
        </w:rPr>
        <w:t>Art. 7</w:t>
      </w:r>
      <w:r w:rsidR="003E4B44" w:rsidRPr="007D7BF5">
        <w:rPr>
          <w:rFonts w:ascii="Times New Roman" w:hAnsi="Times New Roman"/>
          <w:sz w:val="28"/>
          <w:szCs w:val="28"/>
        </w:rPr>
        <w:t xml:space="preserve"> a) Traseul cu stațiile de îmbarcare și debarcare ale elevilor va fi discutat în Consiliul de Administrație al unității școlare și propus spre aprobare Consiliului Local al localității de unde provin elevii.</w:t>
      </w:r>
    </w:p>
    <w:p w:rsidR="003E4B44" w:rsidRPr="007D7BF5" w:rsidRDefault="003E4B44" w:rsidP="007D7BF5">
      <w:pPr>
        <w:spacing w:after="0" w:line="240" w:lineRule="auto"/>
        <w:rPr>
          <w:rFonts w:ascii="Times New Roman" w:hAnsi="Times New Roman"/>
          <w:sz w:val="28"/>
          <w:szCs w:val="28"/>
        </w:rPr>
      </w:pPr>
      <w:r w:rsidRPr="007D7BF5">
        <w:rPr>
          <w:rFonts w:ascii="Times New Roman" w:hAnsi="Times New Roman"/>
          <w:sz w:val="28"/>
          <w:szCs w:val="28"/>
        </w:rPr>
        <w:t>b) Stațiile de îmbarcare – debarcare precum și orele de îmbarcare-debarcare</w:t>
      </w:r>
      <w:r w:rsidR="0023279A" w:rsidRPr="007D7BF5">
        <w:rPr>
          <w:rFonts w:ascii="Times New Roman" w:hAnsi="Times New Roman"/>
          <w:sz w:val="28"/>
          <w:szCs w:val="28"/>
        </w:rPr>
        <w:t xml:space="preserve"> vor fi trecute obligatoriu în foaia de parcursa conducătorului auto (dus și întors).</w:t>
      </w:r>
    </w:p>
    <w:p w:rsidR="0023279A" w:rsidRPr="007D7BF5" w:rsidRDefault="0023279A" w:rsidP="007D7BF5">
      <w:pPr>
        <w:spacing w:after="0" w:line="240" w:lineRule="auto"/>
        <w:rPr>
          <w:rFonts w:ascii="Times New Roman" w:hAnsi="Times New Roman"/>
          <w:sz w:val="28"/>
          <w:szCs w:val="28"/>
        </w:rPr>
      </w:pPr>
      <w:r w:rsidRPr="007D7BF5">
        <w:rPr>
          <w:rFonts w:ascii="Times New Roman" w:hAnsi="Times New Roman"/>
          <w:sz w:val="28"/>
          <w:szCs w:val="28"/>
        </w:rPr>
        <w:t>c) Pentru orice incident petrecut în timpul îmbarcării-debarcări</w:t>
      </w:r>
      <w:r w:rsidR="005B763B">
        <w:rPr>
          <w:rFonts w:ascii="Times New Roman" w:hAnsi="Times New Roman"/>
          <w:sz w:val="28"/>
          <w:szCs w:val="28"/>
        </w:rPr>
        <w:t>i elevilor, în alte locuri decât</w:t>
      </w:r>
      <w:r w:rsidRPr="007D7BF5">
        <w:rPr>
          <w:rFonts w:ascii="Times New Roman" w:hAnsi="Times New Roman"/>
          <w:sz w:val="28"/>
          <w:szCs w:val="28"/>
        </w:rPr>
        <w:t xml:space="preserve"> cele stabilite, va fi răspunzător direct conducătorul auto sau persoana care decide acest lucru.</w:t>
      </w:r>
    </w:p>
    <w:p w:rsidR="0023279A" w:rsidRPr="007D7BF5" w:rsidRDefault="0023279A" w:rsidP="007D7BF5">
      <w:pPr>
        <w:spacing w:after="0" w:line="240" w:lineRule="auto"/>
        <w:rPr>
          <w:rFonts w:ascii="Times New Roman" w:hAnsi="Times New Roman"/>
          <w:sz w:val="28"/>
          <w:szCs w:val="28"/>
        </w:rPr>
      </w:pPr>
      <w:r w:rsidRPr="007D7BF5">
        <w:rPr>
          <w:rFonts w:ascii="Times New Roman" w:hAnsi="Times New Roman"/>
          <w:sz w:val="28"/>
          <w:szCs w:val="28"/>
        </w:rPr>
        <w:t xml:space="preserve">d) În cazul transportului </w:t>
      </w:r>
      <w:r w:rsidR="005B763B">
        <w:rPr>
          <w:rFonts w:ascii="Times New Roman" w:hAnsi="Times New Roman"/>
          <w:sz w:val="28"/>
          <w:szCs w:val="28"/>
        </w:rPr>
        <w:t>elevilor din ciclul preșcolar și</w:t>
      </w:r>
      <w:r w:rsidRPr="007D7BF5">
        <w:rPr>
          <w:rFonts w:ascii="Times New Roman" w:hAnsi="Times New Roman"/>
          <w:sz w:val="28"/>
          <w:szCs w:val="28"/>
        </w:rPr>
        <w:t xml:space="preserve"> primar aceștia vor fi obligatoriu însoțiți pe întreaga durată a deplasării de către un cadru didactic numit prin decizie a directorului în acest sens. Se recomandă asigurarea prezenței unui cadru didactic pe întreaga durată a deplasării indiferent de vârsta elevilor, în scopul supravegherii acestora și asigurării condițiilor de securitate.</w:t>
      </w:r>
    </w:p>
    <w:p w:rsidR="0023279A"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23279A" w:rsidRPr="005B763B">
        <w:rPr>
          <w:rFonts w:ascii="Times New Roman" w:hAnsi="Times New Roman"/>
          <w:b/>
          <w:sz w:val="28"/>
          <w:szCs w:val="28"/>
        </w:rPr>
        <w:t>Art. 8</w:t>
      </w:r>
      <w:r w:rsidR="0023279A" w:rsidRPr="007D7BF5">
        <w:rPr>
          <w:rFonts w:ascii="Times New Roman" w:hAnsi="Times New Roman"/>
          <w:sz w:val="28"/>
          <w:szCs w:val="28"/>
        </w:rPr>
        <w:t xml:space="preserve"> Numărul de elevi transportați într-o cursă nu poate depăși numărul locurilor. Numărul de curse efectuate zilnic se face cu consultarea și cu avizul Consiliului Local al localității respective.</w:t>
      </w:r>
    </w:p>
    <w:p w:rsidR="0023279A"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23279A" w:rsidRPr="005B763B">
        <w:rPr>
          <w:rFonts w:ascii="Times New Roman" w:hAnsi="Times New Roman"/>
          <w:b/>
          <w:sz w:val="28"/>
          <w:szCs w:val="28"/>
        </w:rPr>
        <w:t>Art. 9</w:t>
      </w:r>
      <w:r w:rsidR="0023279A" w:rsidRPr="007D7BF5">
        <w:rPr>
          <w:rFonts w:ascii="Times New Roman" w:hAnsi="Times New Roman"/>
          <w:sz w:val="28"/>
          <w:szCs w:val="28"/>
        </w:rPr>
        <w:t xml:space="preserve"> În cazuri bine justificate și fără a perturba graficul de transport al elevilor, microbuzele pot fi folosite  și pentru transportul cadrelor didactice sau alte categorii de angajați ai unității de învățământ sau administrației publice lo</w:t>
      </w:r>
      <w:r>
        <w:rPr>
          <w:rFonts w:ascii="Times New Roman" w:hAnsi="Times New Roman"/>
          <w:sz w:val="28"/>
          <w:szCs w:val="28"/>
        </w:rPr>
        <w:t>cale specificându-se exact, nomi</w:t>
      </w:r>
      <w:r w:rsidR="0023279A" w:rsidRPr="007D7BF5">
        <w:rPr>
          <w:rFonts w:ascii="Times New Roman" w:hAnsi="Times New Roman"/>
          <w:sz w:val="28"/>
          <w:szCs w:val="28"/>
        </w:rPr>
        <w:t>nal persoanele angajate ale instituției care se deplasează, pe ce rute și pe grafice orare.</w:t>
      </w:r>
    </w:p>
    <w:p w:rsidR="0023279A"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23279A" w:rsidRPr="005B763B">
        <w:rPr>
          <w:rFonts w:ascii="Times New Roman" w:hAnsi="Times New Roman"/>
          <w:b/>
          <w:sz w:val="28"/>
          <w:szCs w:val="28"/>
        </w:rPr>
        <w:t>Art. 10</w:t>
      </w:r>
      <w:r>
        <w:rPr>
          <w:rFonts w:ascii="Times New Roman" w:hAnsi="Times New Roman"/>
          <w:sz w:val="28"/>
          <w:szCs w:val="28"/>
        </w:rPr>
        <w:t xml:space="preserve"> Pentru u</w:t>
      </w:r>
      <w:r w:rsidR="0023279A" w:rsidRPr="007D7BF5">
        <w:rPr>
          <w:rFonts w:ascii="Times New Roman" w:hAnsi="Times New Roman"/>
          <w:sz w:val="28"/>
          <w:szCs w:val="28"/>
        </w:rPr>
        <w:t xml:space="preserve">tilizarea microbuzului și pe alte trasee decât cele stabilite, fără a perturba graficul de transport al elevilor, este nevoie de o notă de fundamentare </w:t>
      </w:r>
      <w:r w:rsidR="000C36A6" w:rsidRPr="007D7BF5">
        <w:rPr>
          <w:rFonts w:ascii="Times New Roman" w:hAnsi="Times New Roman"/>
          <w:sz w:val="28"/>
          <w:szCs w:val="28"/>
        </w:rPr>
        <w:t xml:space="preserve">întocmită de directorul școlii și avizată de către inspectorul școlar general/inspectorul </w:t>
      </w:r>
      <w:r w:rsidR="000C36A6" w:rsidRPr="007D7BF5">
        <w:rPr>
          <w:rFonts w:ascii="Times New Roman" w:hAnsi="Times New Roman"/>
          <w:sz w:val="28"/>
          <w:szCs w:val="28"/>
        </w:rPr>
        <w:lastRenderedPageBreak/>
        <w:t>general adjunct. Acest lucru este posibil temporar și în cazuri bine justificate, în condițiile respectării legislației în vigoare în ceea ce privește transportul de persoane.</w:t>
      </w:r>
    </w:p>
    <w:p w:rsidR="000C36A6"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0C36A6" w:rsidRPr="005B763B">
        <w:rPr>
          <w:rFonts w:ascii="Times New Roman" w:hAnsi="Times New Roman"/>
          <w:b/>
          <w:sz w:val="28"/>
          <w:szCs w:val="28"/>
        </w:rPr>
        <w:t>Art. 11</w:t>
      </w:r>
      <w:r w:rsidR="000C36A6" w:rsidRPr="007D7BF5">
        <w:rPr>
          <w:rFonts w:ascii="Times New Roman" w:hAnsi="Times New Roman"/>
          <w:sz w:val="28"/>
          <w:szCs w:val="28"/>
        </w:rPr>
        <w:t xml:space="preserve"> Microbuzele școlare nu pot efectua transport public de persoane la terți persoane sau unități.</w:t>
      </w:r>
    </w:p>
    <w:p w:rsidR="000C36A6" w:rsidRPr="007D7BF5" w:rsidRDefault="000C36A6" w:rsidP="007D7BF5">
      <w:pPr>
        <w:spacing w:after="0" w:line="240" w:lineRule="auto"/>
        <w:rPr>
          <w:rFonts w:ascii="Times New Roman" w:hAnsi="Times New Roman"/>
          <w:sz w:val="28"/>
          <w:szCs w:val="28"/>
        </w:rPr>
      </w:pPr>
      <w:r w:rsidRPr="007D7BF5">
        <w:rPr>
          <w:rFonts w:ascii="Times New Roman" w:hAnsi="Times New Roman"/>
          <w:sz w:val="28"/>
          <w:szCs w:val="28"/>
        </w:rPr>
        <w:t>Se interzice cu desăvârșire transportul simultan al elevilor și altor persoane care nu sunt angajați ai unității de învățământ deservite de microbuzul școlar.</w:t>
      </w:r>
    </w:p>
    <w:p w:rsidR="000C36A6" w:rsidRPr="007D7BF5" w:rsidRDefault="000C36A6" w:rsidP="007D7BF5">
      <w:pPr>
        <w:spacing w:after="0" w:line="240" w:lineRule="auto"/>
        <w:rPr>
          <w:rFonts w:ascii="Times New Roman" w:hAnsi="Times New Roman"/>
          <w:sz w:val="28"/>
          <w:szCs w:val="28"/>
        </w:rPr>
      </w:pPr>
      <w:r w:rsidRPr="007D7BF5">
        <w:rPr>
          <w:rFonts w:ascii="Times New Roman" w:hAnsi="Times New Roman"/>
          <w:sz w:val="28"/>
          <w:szCs w:val="28"/>
        </w:rPr>
        <w:t>După efectuarea ultimului</w:t>
      </w:r>
      <w:r w:rsidR="005B763B">
        <w:rPr>
          <w:rFonts w:ascii="Times New Roman" w:hAnsi="Times New Roman"/>
          <w:sz w:val="28"/>
          <w:szCs w:val="28"/>
        </w:rPr>
        <w:t xml:space="preserve"> transport de elevi, de la insti</w:t>
      </w:r>
      <w:r w:rsidRPr="007D7BF5">
        <w:rPr>
          <w:rFonts w:ascii="Times New Roman" w:hAnsi="Times New Roman"/>
          <w:sz w:val="28"/>
          <w:szCs w:val="28"/>
        </w:rPr>
        <w:t>tuția de învățământ spre domiciliul acestora, microbuzul școlar va fi parcat în curtea P.S.I. de unde va fi preluat a doua zi și numai după o verificare prealabilă a stării tehnice a cestuia.</w:t>
      </w:r>
    </w:p>
    <w:p w:rsidR="000C36A6" w:rsidRPr="007D7BF5" w:rsidRDefault="000C36A6" w:rsidP="007D7BF5">
      <w:pPr>
        <w:spacing w:after="0" w:line="240" w:lineRule="auto"/>
        <w:rPr>
          <w:rFonts w:ascii="Times New Roman" w:hAnsi="Times New Roman"/>
          <w:sz w:val="28"/>
          <w:szCs w:val="28"/>
        </w:rPr>
      </w:pPr>
      <w:r w:rsidRPr="007D7BF5">
        <w:rPr>
          <w:rFonts w:ascii="Times New Roman" w:hAnsi="Times New Roman"/>
          <w:sz w:val="28"/>
          <w:szCs w:val="28"/>
        </w:rPr>
        <w:t>R</w:t>
      </w:r>
      <w:r w:rsidR="005B763B">
        <w:rPr>
          <w:rFonts w:ascii="Times New Roman" w:hAnsi="Times New Roman"/>
          <w:sz w:val="28"/>
          <w:szCs w:val="28"/>
        </w:rPr>
        <w:t>ă</w:t>
      </w:r>
      <w:r w:rsidRPr="007D7BF5">
        <w:rPr>
          <w:rFonts w:ascii="Times New Roman" w:hAnsi="Times New Roman"/>
          <w:sz w:val="28"/>
          <w:szCs w:val="28"/>
        </w:rPr>
        <w:t xml:space="preserve">spunderea </w:t>
      </w:r>
      <w:r w:rsidR="005B763B">
        <w:rPr>
          <w:rFonts w:ascii="Times New Roman" w:hAnsi="Times New Roman"/>
          <w:sz w:val="28"/>
          <w:szCs w:val="28"/>
        </w:rPr>
        <w:t>disciplinarea pentru î</w:t>
      </w:r>
      <w:r w:rsidRPr="007D7BF5">
        <w:rPr>
          <w:rFonts w:ascii="Times New Roman" w:hAnsi="Times New Roman"/>
          <w:sz w:val="28"/>
          <w:szCs w:val="28"/>
        </w:rPr>
        <w:t>ncălcarea prevederilor acestui articol aparține c</w:t>
      </w:r>
      <w:r w:rsidR="005B763B">
        <w:rPr>
          <w:rFonts w:ascii="Times New Roman" w:hAnsi="Times New Roman"/>
          <w:sz w:val="28"/>
          <w:szCs w:val="28"/>
        </w:rPr>
        <w:t>onducătorului mijlocului de tran</w:t>
      </w:r>
      <w:r w:rsidRPr="007D7BF5">
        <w:rPr>
          <w:rFonts w:ascii="Times New Roman" w:hAnsi="Times New Roman"/>
          <w:sz w:val="28"/>
          <w:szCs w:val="28"/>
        </w:rPr>
        <w:t xml:space="preserve">sport și poate conduce în funcție de repetabilitate și gravitate </w:t>
      </w:r>
      <w:r w:rsidR="005B763B">
        <w:rPr>
          <w:rFonts w:ascii="Times New Roman" w:hAnsi="Times New Roman"/>
          <w:sz w:val="28"/>
          <w:szCs w:val="28"/>
        </w:rPr>
        <w:t>până la desfacerea contractului</w:t>
      </w:r>
      <w:r w:rsidRPr="007D7BF5">
        <w:rPr>
          <w:rFonts w:ascii="Times New Roman" w:hAnsi="Times New Roman"/>
          <w:sz w:val="28"/>
          <w:szCs w:val="28"/>
        </w:rPr>
        <w:t xml:space="preserve"> de muncă.</w:t>
      </w:r>
    </w:p>
    <w:p w:rsidR="000C36A6"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0C36A6" w:rsidRPr="005B763B">
        <w:rPr>
          <w:rFonts w:ascii="Times New Roman" w:hAnsi="Times New Roman"/>
          <w:b/>
          <w:sz w:val="28"/>
          <w:szCs w:val="28"/>
        </w:rPr>
        <w:t>Art. 12</w:t>
      </w:r>
      <w:r w:rsidR="000C36A6" w:rsidRPr="007D7BF5">
        <w:rPr>
          <w:rFonts w:ascii="Times New Roman" w:hAnsi="Times New Roman"/>
          <w:sz w:val="28"/>
          <w:szCs w:val="28"/>
        </w:rPr>
        <w:t xml:space="preserve"> Aceste microbuze școlare pot ef</w:t>
      </w:r>
      <w:r>
        <w:rPr>
          <w:rFonts w:ascii="Times New Roman" w:hAnsi="Times New Roman"/>
          <w:sz w:val="28"/>
          <w:szCs w:val="28"/>
        </w:rPr>
        <w:t>ectua tran</w:t>
      </w:r>
      <w:r w:rsidR="00764321" w:rsidRPr="007D7BF5">
        <w:rPr>
          <w:rFonts w:ascii="Times New Roman" w:hAnsi="Times New Roman"/>
          <w:sz w:val="28"/>
          <w:szCs w:val="28"/>
        </w:rPr>
        <w:t xml:space="preserve">sport de persoane în </w:t>
      </w:r>
      <w:r w:rsidR="000C36A6" w:rsidRPr="007D7BF5">
        <w:rPr>
          <w:rFonts w:ascii="Times New Roman" w:hAnsi="Times New Roman"/>
          <w:sz w:val="28"/>
          <w:szCs w:val="28"/>
        </w:rPr>
        <w:t>afara granițelor țării ( în spațiu</w:t>
      </w:r>
      <w:r>
        <w:rPr>
          <w:rFonts w:ascii="Times New Roman" w:hAnsi="Times New Roman"/>
          <w:sz w:val="28"/>
          <w:szCs w:val="28"/>
        </w:rPr>
        <w:t xml:space="preserve"> uniunii europene) în condi</w:t>
      </w:r>
      <w:r w:rsidR="000C36A6" w:rsidRPr="007D7BF5">
        <w:rPr>
          <w:rFonts w:ascii="Times New Roman" w:hAnsi="Times New Roman"/>
          <w:sz w:val="28"/>
          <w:szCs w:val="28"/>
        </w:rPr>
        <w:t>țiile legii</w:t>
      </w:r>
      <w:r>
        <w:rPr>
          <w:rFonts w:ascii="Times New Roman" w:hAnsi="Times New Roman"/>
          <w:sz w:val="28"/>
          <w:szCs w:val="28"/>
        </w:rPr>
        <w:t xml:space="preserve"> și cu respectarea tuturor regulamentelor</w:t>
      </w:r>
      <w:r w:rsidR="000C36A6" w:rsidRPr="007D7BF5">
        <w:rPr>
          <w:rFonts w:ascii="Times New Roman" w:hAnsi="Times New Roman"/>
          <w:sz w:val="28"/>
          <w:szCs w:val="28"/>
        </w:rPr>
        <w:t xml:space="preserve"> naționale și internaționale privind transportul rutier public de persoane.</w:t>
      </w:r>
    </w:p>
    <w:p w:rsidR="000C36A6"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0C36A6" w:rsidRPr="005B763B">
        <w:rPr>
          <w:rFonts w:ascii="Times New Roman" w:hAnsi="Times New Roman"/>
          <w:b/>
          <w:sz w:val="28"/>
          <w:szCs w:val="28"/>
        </w:rPr>
        <w:t>Art.13</w:t>
      </w:r>
      <w:r w:rsidR="000C36A6" w:rsidRPr="007D7BF5">
        <w:rPr>
          <w:rFonts w:ascii="Times New Roman" w:hAnsi="Times New Roman"/>
          <w:sz w:val="28"/>
          <w:szCs w:val="28"/>
        </w:rPr>
        <w:t xml:space="preserve"> responsabilitatea pr</w:t>
      </w:r>
      <w:r>
        <w:rPr>
          <w:rFonts w:ascii="Times New Roman" w:hAnsi="Times New Roman"/>
          <w:sz w:val="28"/>
          <w:szCs w:val="28"/>
        </w:rPr>
        <w:t>ivind eliberarea foilor de parcurs</w:t>
      </w:r>
      <w:r w:rsidR="000C36A6" w:rsidRPr="007D7BF5">
        <w:rPr>
          <w:rFonts w:ascii="Times New Roman" w:hAnsi="Times New Roman"/>
          <w:sz w:val="28"/>
          <w:szCs w:val="28"/>
        </w:rPr>
        <w:t>, semnarea, precum și trimiterea conduc</w:t>
      </w:r>
      <w:r>
        <w:rPr>
          <w:rFonts w:ascii="Times New Roman" w:hAnsi="Times New Roman"/>
          <w:sz w:val="28"/>
          <w:szCs w:val="28"/>
        </w:rPr>
        <w:t>ăt</w:t>
      </w:r>
      <w:r w:rsidR="00764321" w:rsidRPr="007D7BF5">
        <w:rPr>
          <w:rFonts w:ascii="Times New Roman" w:hAnsi="Times New Roman"/>
          <w:sz w:val="28"/>
          <w:szCs w:val="28"/>
        </w:rPr>
        <w:t>or</w:t>
      </w:r>
      <w:r w:rsidR="000C36A6" w:rsidRPr="007D7BF5">
        <w:rPr>
          <w:rFonts w:ascii="Times New Roman" w:hAnsi="Times New Roman"/>
          <w:sz w:val="28"/>
          <w:szCs w:val="28"/>
        </w:rPr>
        <w:t>ilo</w:t>
      </w:r>
      <w:r w:rsidR="00764321" w:rsidRPr="007D7BF5">
        <w:rPr>
          <w:rFonts w:ascii="Times New Roman" w:hAnsi="Times New Roman"/>
          <w:sz w:val="28"/>
          <w:szCs w:val="28"/>
        </w:rPr>
        <w:t>r</w:t>
      </w:r>
      <w:r w:rsidR="000C36A6" w:rsidRPr="007D7BF5">
        <w:rPr>
          <w:rFonts w:ascii="Times New Roman" w:hAnsi="Times New Roman"/>
          <w:sz w:val="28"/>
          <w:szCs w:val="28"/>
        </w:rPr>
        <w:t xml:space="preserve"> auto</w:t>
      </w:r>
      <w:r w:rsidR="00764321" w:rsidRPr="007D7BF5">
        <w:rPr>
          <w:rFonts w:ascii="Times New Roman" w:hAnsi="Times New Roman"/>
          <w:sz w:val="28"/>
          <w:szCs w:val="28"/>
        </w:rPr>
        <w:t xml:space="preserve"> cu microbuzele școlare pe traseele stabilite o are conducătorul de transport</w:t>
      </w:r>
      <w:r>
        <w:rPr>
          <w:rFonts w:ascii="Times New Roman" w:hAnsi="Times New Roman"/>
          <w:sz w:val="28"/>
          <w:szCs w:val="28"/>
        </w:rPr>
        <w:t xml:space="preserve"> al unității școlare deț</w:t>
      </w:r>
      <w:r w:rsidR="00764321" w:rsidRPr="007D7BF5">
        <w:rPr>
          <w:rFonts w:ascii="Times New Roman" w:hAnsi="Times New Roman"/>
          <w:sz w:val="28"/>
          <w:szCs w:val="28"/>
        </w:rPr>
        <w:t>inătoare a microbu</w:t>
      </w:r>
      <w:r>
        <w:rPr>
          <w:rFonts w:ascii="Times New Roman" w:hAnsi="Times New Roman"/>
          <w:sz w:val="28"/>
          <w:szCs w:val="28"/>
        </w:rPr>
        <w:t>zului (sau a Consiliului Local</w:t>
      </w:r>
      <w:r w:rsidR="00764321" w:rsidRPr="007D7BF5">
        <w:rPr>
          <w:rFonts w:ascii="Times New Roman" w:hAnsi="Times New Roman"/>
          <w:sz w:val="28"/>
          <w:szCs w:val="28"/>
        </w:rPr>
        <w:t xml:space="preserve"> în cazul în care microb</w:t>
      </w:r>
      <w:r>
        <w:rPr>
          <w:rFonts w:ascii="Times New Roman" w:hAnsi="Times New Roman"/>
          <w:sz w:val="28"/>
          <w:szCs w:val="28"/>
        </w:rPr>
        <w:t>uzul este înmatriculat pe ace</w:t>
      </w:r>
      <w:r w:rsidR="00764321" w:rsidRPr="007D7BF5">
        <w:rPr>
          <w:rFonts w:ascii="Times New Roman" w:hAnsi="Times New Roman"/>
          <w:sz w:val="28"/>
          <w:szCs w:val="28"/>
        </w:rPr>
        <w:t>sta), cu respectarea cu strictețe a regulamentelor de transport persoane intern și internațional.</w:t>
      </w:r>
    </w:p>
    <w:p w:rsidR="007D7BF5" w:rsidRPr="007D7BF5" w:rsidRDefault="007D7BF5" w:rsidP="007D7BF5">
      <w:pPr>
        <w:spacing w:after="0" w:line="240" w:lineRule="auto"/>
        <w:rPr>
          <w:rFonts w:ascii="Times New Roman" w:hAnsi="Times New Roman"/>
          <w:sz w:val="28"/>
          <w:szCs w:val="28"/>
        </w:rPr>
      </w:pPr>
    </w:p>
    <w:p w:rsidR="00764321" w:rsidRPr="007D7BF5" w:rsidRDefault="00764321" w:rsidP="007D7BF5">
      <w:pPr>
        <w:spacing w:after="0" w:line="240" w:lineRule="auto"/>
        <w:jc w:val="center"/>
        <w:rPr>
          <w:rFonts w:ascii="Times New Roman" w:hAnsi="Times New Roman"/>
          <w:sz w:val="28"/>
          <w:szCs w:val="28"/>
        </w:rPr>
      </w:pPr>
      <w:r w:rsidRPr="007D7BF5">
        <w:rPr>
          <w:rFonts w:ascii="Times New Roman" w:hAnsi="Times New Roman"/>
          <w:sz w:val="28"/>
          <w:szCs w:val="28"/>
        </w:rPr>
        <w:t>CAPITOLUL III</w:t>
      </w:r>
    </w:p>
    <w:p w:rsidR="00764321" w:rsidRPr="007D7BF5" w:rsidRDefault="00764321" w:rsidP="007D7BF5">
      <w:pPr>
        <w:spacing w:after="0" w:line="240" w:lineRule="auto"/>
        <w:jc w:val="center"/>
        <w:rPr>
          <w:rFonts w:ascii="Times New Roman" w:hAnsi="Times New Roman"/>
          <w:sz w:val="28"/>
          <w:szCs w:val="28"/>
        </w:rPr>
      </w:pPr>
      <w:r w:rsidRPr="007D7BF5">
        <w:rPr>
          <w:rFonts w:ascii="Times New Roman" w:hAnsi="Times New Roman"/>
          <w:sz w:val="28"/>
          <w:szCs w:val="28"/>
        </w:rPr>
        <w:t>CONDUCĂTORUL AUTO</w:t>
      </w:r>
    </w:p>
    <w:p w:rsidR="007D7BF5" w:rsidRPr="007D7BF5" w:rsidRDefault="007D7BF5" w:rsidP="007D7BF5">
      <w:pPr>
        <w:spacing w:after="0" w:line="240" w:lineRule="auto"/>
        <w:jc w:val="center"/>
        <w:rPr>
          <w:rFonts w:ascii="Times New Roman" w:hAnsi="Times New Roman"/>
          <w:sz w:val="28"/>
          <w:szCs w:val="28"/>
        </w:rPr>
      </w:pPr>
    </w:p>
    <w:p w:rsidR="00764321"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764321" w:rsidRPr="005B763B">
        <w:rPr>
          <w:rFonts w:ascii="Times New Roman" w:hAnsi="Times New Roman"/>
          <w:b/>
          <w:sz w:val="28"/>
          <w:szCs w:val="28"/>
        </w:rPr>
        <w:t>Art. 14</w:t>
      </w:r>
      <w:r>
        <w:rPr>
          <w:rFonts w:ascii="Times New Roman" w:hAnsi="Times New Roman"/>
          <w:sz w:val="28"/>
          <w:szCs w:val="28"/>
        </w:rPr>
        <w:t xml:space="preserve">  Ocuparea pos</w:t>
      </w:r>
      <w:r w:rsidR="00764321" w:rsidRPr="007D7BF5">
        <w:rPr>
          <w:rFonts w:ascii="Times New Roman" w:hAnsi="Times New Roman"/>
          <w:sz w:val="28"/>
          <w:szCs w:val="28"/>
        </w:rPr>
        <w:t>tului de conducător auto se face cu respectarea legislației în vigoare.</w:t>
      </w:r>
    </w:p>
    <w:p w:rsidR="00764321"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764321" w:rsidRPr="005B763B">
        <w:rPr>
          <w:rFonts w:ascii="Times New Roman" w:hAnsi="Times New Roman"/>
          <w:b/>
          <w:sz w:val="28"/>
          <w:szCs w:val="28"/>
        </w:rPr>
        <w:t>Art. 15</w:t>
      </w:r>
      <w:r w:rsidR="00764321" w:rsidRPr="007D7BF5">
        <w:rPr>
          <w:rFonts w:ascii="Times New Roman" w:hAnsi="Times New Roman"/>
          <w:sz w:val="28"/>
          <w:szCs w:val="28"/>
        </w:rPr>
        <w:t xml:space="preserve"> În</w:t>
      </w:r>
      <w:r>
        <w:rPr>
          <w:rFonts w:ascii="Times New Roman" w:hAnsi="Times New Roman"/>
          <w:sz w:val="28"/>
          <w:szCs w:val="28"/>
        </w:rPr>
        <w:t xml:space="preserve"> </w:t>
      </w:r>
      <w:r w:rsidR="00764321" w:rsidRPr="007D7BF5">
        <w:rPr>
          <w:rFonts w:ascii="Times New Roman" w:hAnsi="Times New Roman"/>
          <w:sz w:val="28"/>
          <w:szCs w:val="28"/>
        </w:rPr>
        <w:t>cazul în care postul de conducător auto este aflat pe lista de posturi a primărie sau a Consiliului Local al localității respective, răspunzător pentru organizarea concursului pe acest post este primăria sau consiliul local, care face toate demer</w:t>
      </w:r>
      <w:r>
        <w:rPr>
          <w:rFonts w:ascii="Times New Roman" w:hAnsi="Times New Roman"/>
          <w:sz w:val="28"/>
          <w:szCs w:val="28"/>
        </w:rPr>
        <w:t>surile privind orga</w:t>
      </w:r>
      <w:r w:rsidR="00764321" w:rsidRPr="007D7BF5">
        <w:rPr>
          <w:rFonts w:ascii="Times New Roman" w:hAnsi="Times New Roman"/>
          <w:sz w:val="28"/>
          <w:szCs w:val="28"/>
        </w:rPr>
        <w:t>nizarea acestui concurs, conform legislației în vigoare.</w:t>
      </w:r>
    </w:p>
    <w:p w:rsidR="00764321" w:rsidRPr="007D7BF5" w:rsidRDefault="00764321" w:rsidP="007D7BF5">
      <w:pPr>
        <w:spacing w:after="0" w:line="240" w:lineRule="auto"/>
        <w:rPr>
          <w:rFonts w:ascii="Times New Roman" w:hAnsi="Times New Roman"/>
          <w:sz w:val="28"/>
          <w:szCs w:val="28"/>
        </w:rPr>
      </w:pPr>
      <w:r w:rsidRPr="007D7BF5">
        <w:rPr>
          <w:rFonts w:ascii="Times New Roman" w:hAnsi="Times New Roman"/>
          <w:sz w:val="28"/>
          <w:szCs w:val="28"/>
        </w:rPr>
        <w:t>I</w:t>
      </w:r>
      <w:r w:rsidR="005B763B">
        <w:rPr>
          <w:rFonts w:ascii="Times New Roman" w:hAnsi="Times New Roman"/>
          <w:sz w:val="28"/>
          <w:szCs w:val="28"/>
        </w:rPr>
        <w:t>nspecto</w:t>
      </w:r>
      <w:r w:rsidRPr="007D7BF5">
        <w:rPr>
          <w:rFonts w:ascii="Times New Roman" w:hAnsi="Times New Roman"/>
          <w:sz w:val="28"/>
          <w:szCs w:val="28"/>
        </w:rPr>
        <w:t xml:space="preserve">ratul </w:t>
      </w:r>
      <w:r w:rsidR="005B763B">
        <w:rPr>
          <w:rFonts w:ascii="Times New Roman" w:hAnsi="Times New Roman"/>
          <w:sz w:val="28"/>
          <w:szCs w:val="28"/>
        </w:rPr>
        <w:t>județ</w:t>
      </w:r>
      <w:r w:rsidRPr="007D7BF5">
        <w:rPr>
          <w:rFonts w:ascii="Times New Roman" w:hAnsi="Times New Roman"/>
          <w:sz w:val="28"/>
          <w:szCs w:val="28"/>
        </w:rPr>
        <w:t>ean neamț poate nominaliza un</w:t>
      </w:r>
      <w:r w:rsidR="005B763B">
        <w:rPr>
          <w:rFonts w:ascii="Times New Roman" w:hAnsi="Times New Roman"/>
          <w:sz w:val="28"/>
          <w:szCs w:val="28"/>
        </w:rPr>
        <w:t xml:space="preserve"> </w:t>
      </w:r>
      <w:r w:rsidRPr="007D7BF5">
        <w:rPr>
          <w:rFonts w:ascii="Times New Roman" w:hAnsi="Times New Roman"/>
          <w:sz w:val="28"/>
          <w:szCs w:val="28"/>
        </w:rPr>
        <w:t>reprezentant care va participa la concursul pentru ocuparea postului în cali</w:t>
      </w:r>
      <w:r w:rsidR="005B763B">
        <w:rPr>
          <w:rFonts w:ascii="Times New Roman" w:hAnsi="Times New Roman"/>
          <w:sz w:val="28"/>
          <w:szCs w:val="28"/>
        </w:rPr>
        <w:t>t</w:t>
      </w:r>
      <w:r w:rsidRPr="007D7BF5">
        <w:rPr>
          <w:rFonts w:ascii="Times New Roman" w:hAnsi="Times New Roman"/>
          <w:sz w:val="28"/>
          <w:szCs w:val="28"/>
        </w:rPr>
        <w:t xml:space="preserve">ate de observator. Acesta </w:t>
      </w:r>
      <w:r w:rsidR="005B763B">
        <w:rPr>
          <w:rFonts w:ascii="Times New Roman" w:hAnsi="Times New Roman"/>
          <w:sz w:val="28"/>
          <w:szCs w:val="28"/>
        </w:rPr>
        <w:t>va consemna într-un pro</w:t>
      </w:r>
      <w:r w:rsidRPr="007D7BF5">
        <w:rPr>
          <w:rFonts w:ascii="Times New Roman" w:hAnsi="Times New Roman"/>
          <w:sz w:val="28"/>
          <w:szCs w:val="28"/>
        </w:rPr>
        <w:t xml:space="preserve">ces </w:t>
      </w:r>
      <w:r w:rsidR="005B763B">
        <w:rPr>
          <w:rFonts w:ascii="Times New Roman" w:hAnsi="Times New Roman"/>
          <w:sz w:val="28"/>
          <w:szCs w:val="28"/>
        </w:rPr>
        <w:t>verbal observațiil</w:t>
      </w:r>
      <w:r w:rsidRPr="007D7BF5">
        <w:rPr>
          <w:rFonts w:ascii="Times New Roman" w:hAnsi="Times New Roman"/>
          <w:sz w:val="28"/>
          <w:szCs w:val="28"/>
        </w:rPr>
        <w:t>e legate de modul de organizare și desfășurare a concursului.</w:t>
      </w:r>
    </w:p>
    <w:p w:rsidR="00764321"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764321" w:rsidRPr="005B763B">
        <w:rPr>
          <w:rFonts w:ascii="Times New Roman" w:hAnsi="Times New Roman"/>
          <w:b/>
          <w:sz w:val="28"/>
          <w:szCs w:val="28"/>
        </w:rPr>
        <w:t>Art. 16</w:t>
      </w:r>
      <w:r w:rsidR="00764321" w:rsidRPr="007D7BF5">
        <w:rPr>
          <w:rFonts w:ascii="Times New Roman" w:hAnsi="Times New Roman"/>
          <w:sz w:val="28"/>
          <w:szCs w:val="28"/>
        </w:rPr>
        <w:t xml:space="preserve"> Salarizarea conducătorului auto se va face conform legilor în vigoar</w:t>
      </w:r>
      <w:r>
        <w:rPr>
          <w:rFonts w:ascii="Times New Roman" w:hAnsi="Times New Roman"/>
          <w:sz w:val="28"/>
          <w:szCs w:val="28"/>
        </w:rPr>
        <w:t>e în funcție de vechime, categor</w:t>
      </w:r>
      <w:r w:rsidR="00764321" w:rsidRPr="007D7BF5">
        <w:rPr>
          <w:rFonts w:ascii="Times New Roman" w:hAnsi="Times New Roman"/>
          <w:sz w:val="28"/>
          <w:szCs w:val="28"/>
        </w:rPr>
        <w:t>ie, etc.</w:t>
      </w:r>
    </w:p>
    <w:p w:rsidR="00764321" w:rsidRPr="007D7BF5" w:rsidRDefault="00764321" w:rsidP="007D7BF5">
      <w:pPr>
        <w:spacing w:after="0" w:line="240" w:lineRule="auto"/>
        <w:rPr>
          <w:rFonts w:ascii="Times New Roman" w:hAnsi="Times New Roman"/>
          <w:sz w:val="28"/>
          <w:szCs w:val="28"/>
        </w:rPr>
      </w:pPr>
      <w:r w:rsidRPr="007D7BF5">
        <w:rPr>
          <w:rFonts w:ascii="Times New Roman" w:hAnsi="Times New Roman"/>
          <w:sz w:val="28"/>
          <w:szCs w:val="28"/>
        </w:rPr>
        <w:t>Fiș</w:t>
      </w:r>
      <w:r w:rsidR="005B763B">
        <w:rPr>
          <w:rFonts w:ascii="Times New Roman" w:hAnsi="Times New Roman"/>
          <w:sz w:val="28"/>
          <w:szCs w:val="28"/>
        </w:rPr>
        <w:t>a postului de conducăto</w:t>
      </w:r>
      <w:r w:rsidRPr="007D7BF5">
        <w:rPr>
          <w:rFonts w:ascii="Times New Roman" w:hAnsi="Times New Roman"/>
          <w:sz w:val="28"/>
          <w:szCs w:val="28"/>
        </w:rPr>
        <w:t>r auto</w:t>
      </w:r>
      <w:r w:rsidR="005B763B">
        <w:rPr>
          <w:rFonts w:ascii="Times New Roman" w:hAnsi="Times New Roman"/>
          <w:sz w:val="28"/>
          <w:szCs w:val="28"/>
        </w:rPr>
        <w:t xml:space="preserve"> </w:t>
      </w:r>
      <w:r w:rsidRPr="007D7BF5">
        <w:rPr>
          <w:rFonts w:ascii="Times New Roman" w:hAnsi="Times New Roman"/>
          <w:sz w:val="28"/>
          <w:szCs w:val="28"/>
        </w:rPr>
        <w:t xml:space="preserve">va cuprinde obligatoriu cel puțin </w:t>
      </w:r>
      <w:r w:rsidR="005B763B">
        <w:rPr>
          <w:rFonts w:ascii="Times New Roman" w:hAnsi="Times New Roman"/>
          <w:sz w:val="28"/>
          <w:szCs w:val="28"/>
        </w:rPr>
        <w:t>prevederile prezentului regulament referitoare la conducăto</w:t>
      </w:r>
      <w:r w:rsidRPr="007D7BF5">
        <w:rPr>
          <w:rFonts w:ascii="Times New Roman" w:hAnsi="Times New Roman"/>
          <w:sz w:val="28"/>
          <w:szCs w:val="28"/>
        </w:rPr>
        <w:t>rul auto.</w:t>
      </w:r>
    </w:p>
    <w:p w:rsidR="00764321"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764321" w:rsidRPr="005B763B">
        <w:rPr>
          <w:rFonts w:ascii="Times New Roman" w:hAnsi="Times New Roman"/>
          <w:b/>
          <w:sz w:val="28"/>
          <w:szCs w:val="28"/>
        </w:rPr>
        <w:t>Art. 17</w:t>
      </w:r>
      <w:r w:rsidR="00764321" w:rsidRPr="007D7BF5">
        <w:rPr>
          <w:rFonts w:ascii="Times New Roman" w:hAnsi="Times New Roman"/>
          <w:sz w:val="28"/>
          <w:szCs w:val="28"/>
        </w:rPr>
        <w:t xml:space="preserve"> Programul de lucru al conducătorului auto se va stabili de către angajator conform legislație în vigoa</w:t>
      </w:r>
      <w:r>
        <w:rPr>
          <w:rFonts w:ascii="Times New Roman" w:hAnsi="Times New Roman"/>
          <w:sz w:val="28"/>
          <w:szCs w:val="28"/>
        </w:rPr>
        <w:t>r</w:t>
      </w:r>
      <w:r w:rsidR="00764321" w:rsidRPr="007D7BF5">
        <w:rPr>
          <w:rFonts w:ascii="Times New Roman" w:hAnsi="Times New Roman"/>
          <w:sz w:val="28"/>
          <w:szCs w:val="28"/>
        </w:rPr>
        <w:t>e. Acest program va ține cont de orarul de transpor</w:t>
      </w:r>
      <w:r>
        <w:rPr>
          <w:rFonts w:ascii="Times New Roman" w:hAnsi="Times New Roman"/>
          <w:sz w:val="28"/>
          <w:szCs w:val="28"/>
        </w:rPr>
        <w:t>t</w:t>
      </w:r>
      <w:r w:rsidR="00764321" w:rsidRPr="007D7BF5">
        <w:rPr>
          <w:rFonts w:ascii="Times New Roman" w:hAnsi="Times New Roman"/>
          <w:sz w:val="28"/>
          <w:szCs w:val="28"/>
        </w:rPr>
        <w:t xml:space="preserve"> ale elevilor, orar ce nu poate fi perturbat.</w:t>
      </w:r>
    </w:p>
    <w:p w:rsidR="00764321"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764321" w:rsidRPr="005B763B">
        <w:rPr>
          <w:rFonts w:ascii="Times New Roman" w:hAnsi="Times New Roman"/>
          <w:b/>
          <w:sz w:val="28"/>
          <w:szCs w:val="28"/>
        </w:rPr>
        <w:t>Art. 18</w:t>
      </w:r>
      <w:r w:rsidR="00764321" w:rsidRPr="007D7BF5">
        <w:rPr>
          <w:rFonts w:ascii="Times New Roman" w:hAnsi="Times New Roman"/>
          <w:sz w:val="28"/>
          <w:szCs w:val="28"/>
        </w:rPr>
        <w:t xml:space="preserve"> Documentele care vor însoți perm</w:t>
      </w:r>
      <w:r>
        <w:rPr>
          <w:rFonts w:ascii="Times New Roman" w:hAnsi="Times New Roman"/>
          <w:sz w:val="28"/>
          <w:szCs w:val="28"/>
        </w:rPr>
        <w:t>anent conducătorul auto, la bordul microbuzul</w:t>
      </w:r>
      <w:r w:rsidR="00764321" w:rsidRPr="007D7BF5">
        <w:rPr>
          <w:rFonts w:ascii="Times New Roman" w:hAnsi="Times New Roman"/>
          <w:sz w:val="28"/>
          <w:szCs w:val="28"/>
        </w:rPr>
        <w:t>ui școlar:</w:t>
      </w:r>
    </w:p>
    <w:p w:rsidR="00764321" w:rsidRPr="007D7BF5" w:rsidRDefault="00764321"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Cartea de identitate sau buletinul de identitate;</w:t>
      </w:r>
    </w:p>
    <w:p w:rsidR="00764321" w:rsidRPr="007D7BF5" w:rsidRDefault="00764321"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Permisul de conducere (obligatoriu categoria ,,D,,;</w:t>
      </w:r>
    </w:p>
    <w:p w:rsidR="00764321" w:rsidRPr="007D7BF5" w:rsidRDefault="00764321"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Atestat profesional în original, pentru conducătorul auto care efect</w:t>
      </w:r>
      <w:r w:rsidR="005B763B">
        <w:rPr>
          <w:rFonts w:ascii="Times New Roman" w:hAnsi="Times New Roman"/>
          <w:sz w:val="28"/>
          <w:szCs w:val="28"/>
        </w:rPr>
        <w:t>uează transport public de persoa</w:t>
      </w:r>
      <w:r w:rsidRPr="007D7BF5">
        <w:rPr>
          <w:rFonts w:ascii="Times New Roman" w:hAnsi="Times New Roman"/>
          <w:sz w:val="28"/>
          <w:szCs w:val="28"/>
        </w:rPr>
        <w:t>ne în termen de valabilitate;</w:t>
      </w:r>
    </w:p>
    <w:p w:rsidR="00764321" w:rsidRPr="007D7BF5" w:rsidRDefault="00764321"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Fișa  medicală în termen de valabilitate;</w:t>
      </w:r>
    </w:p>
    <w:p w:rsidR="00764321" w:rsidRPr="007D7BF5" w:rsidRDefault="00764321"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Aviz psihologic de la cabinet autorizat Ministerul Transporturilor;</w:t>
      </w:r>
    </w:p>
    <w:p w:rsidR="00764321" w:rsidRPr="007D7BF5" w:rsidRDefault="00940B40"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C</w:t>
      </w:r>
      <w:r w:rsidR="00764321" w:rsidRPr="007D7BF5">
        <w:rPr>
          <w:rFonts w:ascii="Times New Roman" w:hAnsi="Times New Roman"/>
          <w:sz w:val="28"/>
          <w:szCs w:val="28"/>
        </w:rPr>
        <w:t>ar</w:t>
      </w:r>
      <w:r w:rsidRPr="007D7BF5">
        <w:rPr>
          <w:rFonts w:ascii="Times New Roman" w:hAnsi="Times New Roman"/>
          <w:sz w:val="28"/>
          <w:szCs w:val="28"/>
        </w:rPr>
        <w:t>telă tahograf electronic emisă de ARR pe numele conducă</w:t>
      </w:r>
      <w:r w:rsidR="005B763B">
        <w:rPr>
          <w:rFonts w:ascii="Times New Roman" w:hAnsi="Times New Roman"/>
          <w:sz w:val="28"/>
          <w:szCs w:val="28"/>
        </w:rPr>
        <w:t>to</w:t>
      </w:r>
      <w:r w:rsidRPr="007D7BF5">
        <w:rPr>
          <w:rFonts w:ascii="Times New Roman" w:hAnsi="Times New Roman"/>
          <w:sz w:val="28"/>
          <w:szCs w:val="28"/>
        </w:rPr>
        <w:t>rului auto;</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Copie conform cu originalul vizat conform cu originalul de directorul școlii după contractul de muncă a acestuia;</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Tabel </w:t>
      </w:r>
      <w:r w:rsidR="005B763B">
        <w:rPr>
          <w:rFonts w:ascii="Times New Roman" w:hAnsi="Times New Roman"/>
          <w:sz w:val="28"/>
          <w:szCs w:val="28"/>
        </w:rPr>
        <w:t>nomi</w:t>
      </w:r>
      <w:r w:rsidRPr="007D7BF5">
        <w:rPr>
          <w:rFonts w:ascii="Times New Roman" w:hAnsi="Times New Roman"/>
          <w:sz w:val="28"/>
          <w:szCs w:val="28"/>
        </w:rPr>
        <w:t>nal cu elevii ( sau profesorii) transportați, vizat de către directorul de unitate școlară, consiliul local sau primărie( dacă est</w:t>
      </w:r>
      <w:r w:rsidR="005B763B">
        <w:rPr>
          <w:rFonts w:ascii="Times New Roman" w:hAnsi="Times New Roman"/>
          <w:sz w:val="28"/>
          <w:szCs w:val="28"/>
        </w:rPr>
        <w:t>e cazu</w:t>
      </w:r>
      <w:r w:rsidRPr="007D7BF5">
        <w:rPr>
          <w:rFonts w:ascii="Times New Roman" w:hAnsi="Times New Roman"/>
          <w:sz w:val="28"/>
          <w:szCs w:val="28"/>
        </w:rPr>
        <w:t>l);</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Legitimație de serviciu conducător auto;</w:t>
      </w:r>
    </w:p>
    <w:p w:rsidR="00BF408C"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BF408C" w:rsidRPr="005B763B">
        <w:rPr>
          <w:rFonts w:ascii="Times New Roman" w:hAnsi="Times New Roman"/>
          <w:b/>
          <w:sz w:val="28"/>
          <w:szCs w:val="28"/>
        </w:rPr>
        <w:t>Art. 19</w:t>
      </w:r>
      <w:r w:rsidR="00BF408C" w:rsidRPr="007D7BF5">
        <w:rPr>
          <w:rFonts w:ascii="Times New Roman" w:hAnsi="Times New Roman"/>
          <w:sz w:val="28"/>
          <w:szCs w:val="28"/>
        </w:rPr>
        <w:t xml:space="preserve"> Conducătorul auto va avea în permanență în timpul cât conduce microbuzul școlar următoarele documente:</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Copie carte de identitate autovehicul;</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Certificat </w:t>
      </w:r>
      <w:r w:rsidR="005B763B">
        <w:rPr>
          <w:rFonts w:ascii="Times New Roman" w:hAnsi="Times New Roman"/>
          <w:sz w:val="28"/>
          <w:szCs w:val="28"/>
        </w:rPr>
        <w:t>de î</w:t>
      </w:r>
      <w:r w:rsidRPr="007D7BF5">
        <w:rPr>
          <w:rFonts w:ascii="Times New Roman" w:hAnsi="Times New Roman"/>
          <w:sz w:val="28"/>
          <w:szCs w:val="28"/>
        </w:rPr>
        <w:t>nmatriculare în original, având Inspecția tehnică periodică (ITP) la zi, obligatoriu la 6 luni, conform prevederilor legale;</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Asigurare de răspundere civilă auto (RCA), aflată în termen de valabilitate;</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Asigurare de persoane și bunuri transportate aflate în termen de valabilitate;</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Copie </w:t>
      </w:r>
      <w:r w:rsidR="005B763B">
        <w:rPr>
          <w:rFonts w:ascii="Times New Roman" w:hAnsi="Times New Roman"/>
          <w:sz w:val="28"/>
          <w:szCs w:val="28"/>
        </w:rPr>
        <w:t>conform cu originalul, ștam</w:t>
      </w:r>
      <w:r w:rsidRPr="007D7BF5">
        <w:rPr>
          <w:rFonts w:ascii="Times New Roman" w:hAnsi="Times New Roman"/>
          <w:sz w:val="28"/>
          <w:szCs w:val="28"/>
        </w:rPr>
        <w:t>pilată și semnată de directorul unității școlare, ,,certificatului de transport în cont propriu,, pentru transportul public de persoane în trafic intern și internațional, a autovehiculului</w:t>
      </w:r>
      <w:r w:rsidR="005B763B">
        <w:rPr>
          <w:rFonts w:ascii="Times New Roman" w:hAnsi="Times New Roman"/>
          <w:sz w:val="28"/>
          <w:szCs w:val="28"/>
        </w:rPr>
        <w:t xml:space="preserve"> aflat în t</w:t>
      </w:r>
      <w:r w:rsidRPr="007D7BF5">
        <w:rPr>
          <w:rFonts w:ascii="Times New Roman" w:hAnsi="Times New Roman"/>
          <w:sz w:val="28"/>
          <w:szCs w:val="28"/>
        </w:rPr>
        <w:t>ermen de valabilitate;</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Foaia de parcurs eliberată pentru ziua respectivă, completată, semnată și ștampilată;</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Rovinieta ( taxa de drum) aflată în termen de valabilitate;</w:t>
      </w:r>
    </w:p>
    <w:p w:rsidR="00BF408C" w:rsidRPr="007D7BF5" w:rsidRDefault="00BF408C"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Dovada de verificare a aparatului tahograf electronic și a</w:t>
      </w:r>
      <w:r w:rsidR="005B763B">
        <w:rPr>
          <w:rFonts w:ascii="Times New Roman" w:hAnsi="Times New Roman"/>
          <w:sz w:val="28"/>
          <w:szCs w:val="28"/>
        </w:rPr>
        <w:t xml:space="preserve"> limitatorului </w:t>
      </w:r>
      <w:r w:rsidRPr="007D7BF5">
        <w:rPr>
          <w:rFonts w:ascii="Times New Roman" w:hAnsi="Times New Roman"/>
          <w:sz w:val="28"/>
          <w:szCs w:val="28"/>
        </w:rPr>
        <w:t>de viteză, în original aflat în termenul de valabilitate;</w:t>
      </w:r>
    </w:p>
    <w:p w:rsidR="00BF408C"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Descărcarea datelor din aparatul tahograf electronic și descărcarea cartelei electronice tahograf, la o firmă agreată de ARR, conform prevederilor legale;</w:t>
      </w:r>
    </w:p>
    <w:p w:rsidR="00F6308F"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F6308F" w:rsidRPr="005B763B">
        <w:rPr>
          <w:rFonts w:ascii="Times New Roman" w:hAnsi="Times New Roman"/>
          <w:b/>
          <w:sz w:val="28"/>
          <w:szCs w:val="28"/>
        </w:rPr>
        <w:t>Art. 20</w:t>
      </w:r>
      <w:r w:rsidR="00F6308F" w:rsidRPr="007D7BF5">
        <w:rPr>
          <w:rFonts w:ascii="Times New Roman" w:hAnsi="Times New Roman"/>
          <w:sz w:val="28"/>
          <w:szCs w:val="28"/>
        </w:rPr>
        <w:t xml:space="preserve"> Răspunderea pentr</w:t>
      </w:r>
      <w:r>
        <w:rPr>
          <w:rFonts w:ascii="Times New Roman" w:hAnsi="Times New Roman"/>
          <w:sz w:val="28"/>
          <w:szCs w:val="28"/>
        </w:rPr>
        <w:t>u integritatea, existența și păstrarea tuturor do</w:t>
      </w:r>
      <w:r w:rsidR="00F6308F" w:rsidRPr="007D7BF5">
        <w:rPr>
          <w:rFonts w:ascii="Times New Roman" w:hAnsi="Times New Roman"/>
          <w:sz w:val="28"/>
          <w:szCs w:val="28"/>
        </w:rPr>
        <w:t>cumentelor menționate la articolele de mai sus o are conducătorul auto al microbuzului</w:t>
      </w:r>
      <w:r>
        <w:rPr>
          <w:rFonts w:ascii="Times New Roman" w:hAnsi="Times New Roman"/>
          <w:sz w:val="28"/>
          <w:szCs w:val="28"/>
        </w:rPr>
        <w:t xml:space="preserve"> </w:t>
      </w:r>
      <w:r w:rsidR="00F6308F" w:rsidRPr="007D7BF5">
        <w:rPr>
          <w:rFonts w:ascii="Times New Roman" w:hAnsi="Times New Roman"/>
          <w:sz w:val="28"/>
          <w:szCs w:val="28"/>
        </w:rPr>
        <w:t>școlar</w:t>
      </w:r>
    </w:p>
    <w:p w:rsidR="00F6308F" w:rsidRPr="007D7BF5" w:rsidRDefault="005B763B" w:rsidP="007D7BF5">
      <w:pPr>
        <w:spacing w:after="0" w:line="240" w:lineRule="auto"/>
        <w:rPr>
          <w:rFonts w:ascii="Times New Roman" w:hAnsi="Times New Roman"/>
          <w:sz w:val="28"/>
          <w:szCs w:val="28"/>
        </w:rPr>
      </w:pPr>
      <w:r>
        <w:rPr>
          <w:rFonts w:ascii="Times New Roman" w:hAnsi="Times New Roman"/>
          <w:sz w:val="28"/>
          <w:szCs w:val="28"/>
        </w:rPr>
        <w:t xml:space="preserve">     </w:t>
      </w:r>
      <w:r w:rsidR="00F6308F" w:rsidRPr="005B763B">
        <w:rPr>
          <w:rFonts w:ascii="Times New Roman" w:hAnsi="Times New Roman"/>
          <w:b/>
          <w:sz w:val="28"/>
          <w:szCs w:val="28"/>
        </w:rPr>
        <w:t>Art. 21</w:t>
      </w:r>
      <w:r>
        <w:rPr>
          <w:rFonts w:ascii="Times New Roman" w:hAnsi="Times New Roman"/>
          <w:sz w:val="28"/>
          <w:szCs w:val="28"/>
        </w:rPr>
        <w:t xml:space="preserve"> R</w:t>
      </w:r>
      <w:r w:rsidR="00F6308F" w:rsidRPr="007D7BF5">
        <w:rPr>
          <w:rFonts w:ascii="Times New Roman" w:hAnsi="Times New Roman"/>
          <w:sz w:val="28"/>
          <w:szCs w:val="28"/>
        </w:rPr>
        <w:t>espon</w:t>
      </w:r>
      <w:r>
        <w:rPr>
          <w:rFonts w:ascii="Times New Roman" w:hAnsi="Times New Roman"/>
          <w:sz w:val="28"/>
          <w:szCs w:val="28"/>
        </w:rPr>
        <w:t>sabilități și sarcini ale conducătorului auto</w:t>
      </w:r>
      <w:r w:rsidR="00F6308F" w:rsidRPr="007D7BF5">
        <w:rPr>
          <w:rFonts w:ascii="Times New Roman" w:hAnsi="Times New Roman"/>
          <w:sz w:val="28"/>
          <w:szCs w:val="28"/>
        </w:rPr>
        <w:t>:</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Respectă cu strictețe actele normative care reglementează c</w:t>
      </w:r>
      <w:r w:rsidR="005B763B">
        <w:rPr>
          <w:rFonts w:ascii="Times New Roman" w:hAnsi="Times New Roman"/>
          <w:sz w:val="28"/>
          <w:szCs w:val="28"/>
        </w:rPr>
        <w:t>irculația pe drumurile publice;</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Înainte dea pleca în cursă are obligația să verifice starea tehnică a </w:t>
      </w:r>
      <w:proofErr w:type="spellStart"/>
      <w:r w:rsidRPr="007D7BF5">
        <w:rPr>
          <w:rFonts w:ascii="Times New Roman" w:hAnsi="Times New Roman"/>
          <w:sz w:val="28"/>
          <w:szCs w:val="28"/>
        </w:rPr>
        <w:t>autovehiculu</w:t>
      </w:r>
      <w:r w:rsidR="005B763B">
        <w:rPr>
          <w:rFonts w:ascii="Times New Roman" w:hAnsi="Times New Roman"/>
          <w:sz w:val="28"/>
          <w:szCs w:val="28"/>
        </w:rPr>
        <w:t>lui</w:t>
      </w:r>
      <w:r w:rsidRPr="007D7BF5">
        <w:rPr>
          <w:rFonts w:ascii="Times New Roman" w:hAnsi="Times New Roman"/>
          <w:sz w:val="28"/>
          <w:szCs w:val="28"/>
        </w:rPr>
        <w:t>i</w:t>
      </w:r>
      <w:proofErr w:type="spellEnd"/>
      <w:r w:rsidRPr="007D7BF5">
        <w:rPr>
          <w:rFonts w:ascii="Times New Roman" w:hAnsi="Times New Roman"/>
          <w:sz w:val="28"/>
          <w:szCs w:val="28"/>
        </w:rPr>
        <w:t xml:space="preserve"> pe care îl conduce;</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Efectuează îngrijirea zilnică autovehiculu</w:t>
      </w:r>
      <w:r w:rsidR="005B763B">
        <w:rPr>
          <w:rFonts w:ascii="Times New Roman" w:hAnsi="Times New Roman"/>
          <w:sz w:val="28"/>
          <w:szCs w:val="28"/>
        </w:rPr>
        <w:t>lu</w:t>
      </w:r>
      <w:r w:rsidRPr="007D7BF5">
        <w:rPr>
          <w:rFonts w:ascii="Times New Roman" w:hAnsi="Times New Roman"/>
          <w:sz w:val="28"/>
          <w:szCs w:val="28"/>
        </w:rPr>
        <w:t>i;</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Nu pleacă în cursă dacă s</w:t>
      </w:r>
      <w:r w:rsidR="005B763B">
        <w:rPr>
          <w:rFonts w:ascii="Times New Roman" w:hAnsi="Times New Roman"/>
          <w:sz w:val="28"/>
          <w:szCs w:val="28"/>
        </w:rPr>
        <w:t>e constată defecțiuni, nereguli ale autoveh</w:t>
      </w:r>
      <w:r w:rsidRPr="007D7BF5">
        <w:rPr>
          <w:rFonts w:ascii="Times New Roman" w:hAnsi="Times New Roman"/>
          <w:sz w:val="28"/>
          <w:szCs w:val="28"/>
        </w:rPr>
        <w:t>iculu</w:t>
      </w:r>
      <w:r w:rsidR="005B763B">
        <w:rPr>
          <w:rFonts w:ascii="Times New Roman" w:hAnsi="Times New Roman"/>
          <w:sz w:val="28"/>
          <w:szCs w:val="28"/>
        </w:rPr>
        <w:t>lu</w:t>
      </w:r>
      <w:r w:rsidRPr="007D7BF5">
        <w:rPr>
          <w:rFonts w:ascii="Times New Roman" w:hAnsi="Times New Roman"/>
          <w:sz w:val="28"/>
          <w:szCs w:val="28"/>
        </w:rPr>
        <w:t>i și își anunță im</w:t>
      </w:r>
      <w:r w:rsidR="005B763B">
        <w:rPr>
          <w:rFonts w:ascii="Times New Roman" w:hAnsi="Times New Roman"/>
          <w:sz w:val="28"/>
          <w:szCs w:val="28"/>
        </w:rPr>
        <w:t>ediat coordonatorul de transport</w:t>
      </w:r>
      <w:r w:rsidRPr="007D7BF5">
        <w:rPr>
          <w:rFonts w:ascii="Times New Roman" w:hAnsi="Times New Roman"/>
          <w:sz w:val="28"/>
          <w:szCs w:val="28"/>
        </w:rPr>
        <w:t xml:space="preserve"> pentru a se remedia defecțiunile;</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lastRenderedPageBreak/>
        <w:t>Prea foaia de parcurs pentru ziua respectivă și predă foaia din ziua precedentă completată la toate rubricile ( după cum i</w:t>
      </w:r>
      <w:r w:rsidR="005B763B">
        <w:rPr>
          <w:rFonts w:ascii="Times New Roman" w:hAnsi="Times New Roman"/>
          <w:sz w:val="28"/>
          <w:szCs w:val="28"/>
        </w:rPr>
        <w:t>ndică formularul), di</w:t>
      </w:r>
      <w:r w:rsidRPr="007D7BF5">
        <w:rPr>
          <w:rFonts w:ascii="Times New Roman" w:hAnsi="Times New Roman"/>
          <w:sz w:val="28"/>
          <w:szCs w:val="28"/>
        </w:rPr>
        <w:t>agrame, bonuri de transport și bonuri de combustibil;</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Nu circulă fără ca aparatul tahograf – controlul </w:t>
      </w:r>
      <w:r w:rsidR="005B763B">
        <w:rPr>
          <w:rFonts w:ascii="Times New Roman" w:hAnsi="Times New Roman"/>
          <w:sz w:val="28"/>
          <w:szCs w:val="28"/>
        </w:rPr>
        <w:t>de înregistrare  a n</w:t>
      </w:r>
      <w:r w:rsidRPr="007D7BF5">
        <w:rPr>
          <w:rFonts w:ascii="Times New Roman" w:hAnsi="Times New Roman"/>
          <w:sz w:val="28"/>
          <w:szCs w:val="28"/>
        </w:rPr>
        <w:t>umărului de km parcurși să fie în funcțiune;</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Menține starea tehnică corespunzătoare  a autovehiculului avut în primire;</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Face toate demersurile legale pentru pregătirea de iarnă a microbuzului ( anvelope de iarnă, lanțuri an</w:t>
      </w:r>
      <w:r w:rsidR="005B763B">
        <w:rPr>
          <w:rFonts w:ascii="Times New Roman" w:hAnsi="Times New Roman"/>
          <w:sz w:val="28"/>
          <w:szCs w:val="28"/>
        </w:rPr>
        <w:t>t</w:t>
      </w:r>
      <w:r w:rsidRPr="007D7BF5">
        <w:rPr>
          <w:rFonts w:ascii="Times New Roman" w:hAnsi="Times New Roman"/>
          <w:sz w:val="28"/>
          <w:szCs w:val="28"/>
        </w:rPr>
        <w:t>iderapante, verificarea instalațiilor de climatizare și încălzire a microbuzului, etc.);</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Parchează autovehiculul la locul și ora stabilite prin foaia de parcurs, respectând regulile de parcare;</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Păstrează certificatul de înmatriculare, copia conformă ale licenței de transport, precum și </w:t>
      </w:r>
      <w:r w:rsidR="005B763B">
        <w:rPr>
          <w:rFonts w:ascii="Times New Roman" w:hAnsi="Times New Roman"/>
          <w:sz w:val="28"/>
          <w:szCs w:val="28"/>
        </w:rPr>
        <w:t>actele mașinii în condiții core</w:t>
      </w:r>
      <w:r w:rsidRPr="007D7BF5">
        <w:rPr>
          <w:rFonts w:ascii="Times New Roman" w:hAnsi="Times New Roman"/>
          <w:sz w:val="28"/>
          <w:szCs w:val="28"/>
        </w:rPr>
        <w:t>spunzătoare și le prezintă la cerere, organelor de control;</w:t>
      </w:r>
    </w:p>
    <w:p w:rsidR="00F6308F" w:rsidRPr="007D7BF5" w:rsidRDefault="00F6308F"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Se preocupă permanent de</w:t>
      </w:r>
      <w:r w:rsidR="005B763B">
        <w:rPr>
          <w:rFonts w:ascii="Times New Roman" w:hAnsi="Times New Roman"/>
          <w:sz w:val="28"/>
          <w:szCs w:val="28"/>
        </w:rPr>
        <w:t xml:space="preserve"> îmbunătă</w:t>
      </w:r>
      <w:r w:rsidR="003246E7" w:rsidRPr="007D7BF5">
        <w:rPr>
          <w:rFonts w:ascii="Times New Roman" w:hAnsi="Times New Roman"/>
          <w:sz w:val="28"/>
          <w:szCs w:val="28"/>
        </w:rPr>
        <w:t>țirea cunoștințelor sale  p</w:t>
      </w:r>
      <w:r w:rsidR="005B763B">
        <w:rPr>
          <w:rFonts w:ascii="Times New Roman" w:hAnsi="Times New Roman"/>
          <w:sz w:val="28"/>
          <w:szCs w:val="28"/>
        </w:rPr>
        <w:t>rofesio</w:t>
      </w:r>
      <w:r w:rsidR="003246E7" w:rsidRPr="007D7BF5">
        <w:rPr>
          <w:rFonts w:ascii="Times New Roman" w:hAnsi="Times New Roman"/>
          <w:sz w:val="28"/>
          <w:szCs w:val="28"/>
        </w:rPr>
        <w:t>n</w:t>
      </w:r>
      <w:r w:rsidR="005B763B">
        <w:rPr>
          <w:rFonts w:ascii="Times New Roman" w:hAnsi="Times New Roman"/>
          <w:sz w:val="28"/>
          <w:szCs w:val="28"/>
        </w:rPr>
        <w:t>a</w:t>
      </w:r>
      <w:r w:rsidR="003246E7" w:rsidRPr="007D7BF5">
        <w:rPr>
          <w:rFonts w:ascii="Times New Roman" w:hAnsi="Times New Roman"/>
          <w:sz w:val="28"/>
          <w:szCs w:val="28"/>
        </w:rPr>
        <w:t>le și legislative în domeniul transporturilor;</w:t>
      </w:r>
    </w:p>
    <w:p w:rsidR="003246E7" w:rsidRPr="007D7BF5" w:rsidRDefault="003246E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Execută op</w:t>
      </w:r>
      <w:r w:rsidR="005B763B">
        <w:rPr>
          <w:rFonts w:ascii="Times New Roman" w:hAnsi="Times New Roman"/>
          <w:sz w:val="28"/>
          <w:szCs w:val="28"/>
        </w:rPr>
        <w:t>erativ și corect sarcinile de s</w:t>
      </w:r>
      <w:r w:rsidRPr="007D7BF5">
        <w:rPr>
          <w:rFonts w:ascii="Times New Roman" w:hAnsi="Times New Roman"/>
          <w:sz w:val="28"/>
          <w:szCs w:val="28"/>
        </w:rPr>
        <w:t xml:space="preserve">erviciu trasate de superiorii </w:t>
      </w:r>
      <w:r w:rsidR="00637866">
        <w:rPr>
          <w:rFonts w:ascii="Times New Roman" w:hAnsi="Times New Roman"/>
          <w:sz w:val="28"/>
          <w:szCs w:val="28"/>
        </w:rPr>
        <w:t>ierarhici, respectâ</w:t>
      </w:r>
      <w:r w:rsidRPr="007D7BF5">
        <w:rPr>
          <w:rFonts w:ascii="Times New Roman" w:hAnsi="Times New Roman"/>
          <w:sz w:val="28"/>
          <w:szCs w:val="28"/>
        </w:rPr>
        <w:t>nd disciplina muncii;</w:t>
      </w:r>
    </w:p>
    <w:p w:rsidR="003246E7" w:rsidRPr="007D7BF5" w:rsidRDefault="003246E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Se comportă civilizat în relațiile cu cadrele didactice, elevii, colegii de serviciu, superiorii </w:t>
      </w:r>
      <w:r w:rsidR="00637866">
        <w:rPr>
          <w:rFonts w:ascii="Times New Roman" w:hAnsi="Times New Roman"/>
          <w:sz w:val="28"/>
          <w:szCs w:val="28"/>
        </w:rPr>
        <w:t>i</w:t>
      </w:r>
      <w:r w:rsidRPr="007D7BF5">
        <w:rPr>
          <w:rFonts w:ascii="Times New Roman" w:hAnsi="Times New Roman"/>
          <w:sz w:val="28"/>
          <w:szCs w:val="28"/>
        </w:rPr>
        <w:t>erarhici și organele de control;</w:t>
      </w:r>
    </w:p>
    <w:p w:rsidR="003246E7" w:rsidRPr="007D7BF5" w:rsidRDefault="003246E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Va </w:t>
      </w:r>
      <w:r w:rsidR="00637866">
        <w:rPr>
          <w:rFonts w:ascii="Times New Roman" w:hAnsi="Times New Roman"/>
          <w:sz w:val="28"/>
          <w:szCs w:val="28"/>
        </w:rPr>
        <w:t>avea o ținut</w:t>
      </w:r>
      <w:r w:rsidRPr="007D7BF5">
        <w:rPr>
          <w:rFonts w:ascii="Times New Roman" w:hAnsi="Times New Roman"/>
          <w:sz w:val="28"/>
          <w:szCs w:val="28"/>
        </w:rPr>
        <w:t>ă decentă și corespunzătoare unui conducător auto;</w:t>
      </w:r>
    </w:p>
    <w:p w:rsidR="003246E7" w:rsidRPr="007D7BF5" w:rsidRDefault="003246E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Respectă regulamentul de ordin</w:t>
      </w:r>
      <w:r w:rsidR="00637866">
        <w:rPr>
          <w:rFonts w:ascii="Times New Roman" w:hAnsi="Times New Roman"/>
          <w:sz w:val="28"/>
          <w:szCs w:val="28"/>
        </w:rPr>
        <w:t>e interioară al instituți</w:t>
      </w:r>
      <w:r w:rsidRPr="007D7BF5">
        <w:rPr>
          <w:rFonts w:ascii="Times New Roman" w:hAnsi="Times New Roman"/>
          <w:sz w:val="28"/>
          <w:szCs w:val="28"/>
        </w:rPr>
        <w:t>ei;</w:t>
      </w:r>
    </w:p>
    <w:p w:rsidR="003246E7" w:rsidRPr="007D7BF5" w:rsidRDefault="003246E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Îndeplinește orice alte sarcini trasate de conducere;</w:t>
      </w:r>
    </w:p>
    <w:p w:rsidR="003246E7" w:rsidRPr="007D7BF5" w:rsidRDefault="003246E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Comunică imediat coordonatorului de transport – telefonic sau prin orice alt mijloc – orice eveniment de circulație în care este implicat;</w:t>
      </w:r>
    </w:p>
    <w:p w:rsidR="003246E7" w:rsidRPr="007D7BF5" w:rsidRDefault="003246E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Are obligația să nu schimbe </w:t>
      </w:r>
      <w:r w:rsidR="00637866">
        <w:rPr>
          <w:rFonts w:ascii="Times New Roman" w:hAnsi="Times New Roman"/>
          <w:sz w:val="28"/>
          <w:szCs w:val="28"/>
        </w:rPr>
        <w:t>poziția au</w:t>
      </w:r>
      <w:r w:rsidRPr="007D7BF5">
        <w:rPr>
          <w:rFonts w:ascii="Times New Roman" w:hAnsi="Times New Roman"/>
          <w:sz w:val="28"/>
          <w:szCs w:val="28"/>
        </w:rPr>
        <w:t>tovehiculu</w:t>
      </w:r>
      <w:r w:rsidR="00637866">
        <w:rPr>
          <w:rFonts w:ascii="Times New Roman" w:hAnsi="Times New Roman"/>
          <w:sz w:val="28"/>
          <w:szCs w:val="28"/>
        </w:rPr>
        <w:t>lu</w:t>
      </w:r>
      <w:r w:rsidRPr="007D7BF5">
        <w:rPr>
          <w:rFonts w:ascii="Times New Roman" w:hAnsi="Times New Roman"/>
          <w:sz w:val="28"/>
          <w:szCs w:val="28"/>
        </w:rPr>
        <w:t>i implicat î</w:t>
      </w:r>
      <w:r w:rsidR="00637866">
        <w:rPr>
          <w:rFonts w:ascii="Times New Roman" w:hAnsi="Times New Roman"/>
          <w:sz w:val="28"/>
          <w:szCs w:val="28"/>
        </w:rPr>
        <w:t>n accident, până la sosirea orga</w:t>
      </w:r>
      <w:r w:rsidRPr="007D7BF5">
        <w:rPr>
          <w:rFonts w:ascii="Times New Roman" w:hAnsi="Times New Roman"/>
          <w:sz w:val="28"/>
          <w:szCs w:val="28"/>
        </w:rPr>
        <w:t>nelor poliției și să asigure păstrarea urmelor la locul accidentului, dacă acesta a avut ca rezultat moartea, vătămarea integrității corporale sau a săn</w:t>
      </w:r>
      <w:r w:rsidR="00637866">
        <w:rPr>
          <w:rFonts w:ascii="Times New Roman" w:hAnsi="Times New Roman"/>
          <w:sz w:val="28"/>
          <w:szCs w:val="28"/>
        </w:rPr>
        <w:t>ătății vreunei persoane sau dac</w:t>
      </w:r>
      <w:r w:rsidRPr="007D7BF5">
        <w:rPr>
          <w:rFonts w:ascii="Times New Roman" w:hAnsi="Times New Roman"/>
          <w:sz w:val="28"/>
          <w:szCs w:val="28"/>
        </w:rPr>
        <w:t>ă accidentul constituie infracțiune sau sa produs ca urmare a unei infracțiuni;</w:t>
      </w:r>
    </w:p>
    <w:p w:rsidR="003246E7" w:rsidRPr="007D7BF5" w:rsidRDefault="003246E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Să se prezinte la examinarea medicală și psihologică atunci când este trimis de coordonatorul d</w:t>
      </w:r>
      <w:r w:rsidR="00637866">
        <w:rPr>
          <w:rFonts w:ascii="Times New Roman" w:hAnsi="Times New Roman"/>
          <w:sz w:val="28"/>
          <w:szCs w:val="28"/>
        </w:rPr>
        <w:t>e transport din unitatea de învăță</w:t>
      </w:r>
      <w:r w:rsidRPr="007D7BF5">
        <w:rPr>
          <w:rFonts w:ascii="Times New Roman" w:hAnsi="Times New Roman"/>
          <w:sz w:val="28"/>
          <w:szCs w:val="28"/>
        </w:rPr>
        <w:t>mânt;</w:t>
      </w:r>
    </w:p>
    <w:p w:rsidR="003246E7" w:rsidRPr="007D7BF5" w:rsidRDefault="003246E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Respectă </w:t>
      </w:r>
      <w:r w:rsidR="00637866">
        <w:rPr>
          <w:rFonts w:ascii="Times New Roman" w:hAnsi="Times New Roman"/>
          <w:sz w:val="28"/>
          <w:szCs w:val="28"/>
        </w:rPr>
        <w:t>și îndeplinește cu strictețe norm</w:t>
      </w:r>
      <w:r w:rsidRPr="007D7BF5">
        <w:rPr>
          <w:rFonts w:ascii="Times New Roman" w:hAnsi="Times New Roman"/>
          <w:sz w:val="28"/>
          <w:szCs w:val="28"/>
        </w:rPr>
        <w:t>ele PSI și protecția muncii.</w:t>
      </w:r>
    </w:p>
    <w:p w:rsidR="003246E7" w:rsidRPr="007D7BF5" w:rsidRDefault="003246E7" w:rsidP="007D7BF5">
      <w:pPr>
        <w:spacing w:after="0" w:line="240" w:lineRule="auto"/>
        <w:ind w:left="360"/>
        <w:rPr>
          <w:rFonts w:ascii="Times New Roman" w:hAnsi="Times New Roman"/>
          <w:sz w:val="28"/>
          <w:szCs w:val="28"/>
        </w:rPr>
      </w:pPr>
    </w:p>
    <w:p w:rsidR="003246E7" w:rsidRPr="007D7BF5" w:rsidRDefault="003246E7" w:rsidP="007D7BF5">
      <w:pPr>
        <w:spacing w:after="0" w:line="240" w:lineRule="auto"/>
        <w:ind w:left="360"/>
        <w:jc w:val="center"/>
        <w:rPr>
          <w:rFonts w:ascii="Times New Roman" w:hAnsi="Times New Roman"/>
          <w:sz w:val="28"/>
          <w:szCs w:val="28"/>
        </w:rPr>
      </w:pPr>
      <w:r w:rsidRPr="007D7BF5">
        <w:rPr>
          <w:rFonts w:ascii="Times New Roman" w:hAnsi="Times New Roman"/>
          <w:sz w:val="28"/>
          <w:szCs w:val="28"/>
        </w:rPr>
        <w:t>CAPITOLUL IV</w:t>
      </w:r>
    </w:p>
    <w:p w:rsidR="003246E7" w:rsidRDefault="003246E7" w:rsidP="007D7BF5">
      <w:pPr>
        <w:spacing w:after="0" w:line="240" w:lineRule="auto"/>
        <w:ind w:left="360"/>
        <w:jc w:val="center"/>
        <w:rPr>
          <w:rFonts w:ascii="Times New Roman" w:hAnsi="Times New Roman"/>
          <w:sz w:val="28"/>
          <w:szCs w:val="28"/>
        </w:rPr>
      </w:pPr>
      <w:r w:rsidRPr="007D7BF5">
        <w:rPr>
          <w:rFonts w:ascii="Times New Roman" w:hAnsi="Times New Roman"/>
          <w:sz w:val="28"/>
          <w:szCs w:val="28"/>
        </w:rPr>
        <w:t>PARTICIPAREA LA ACTIVITĂȚII EDUCATIVE ȘCOLARE ȘI EXTRAȘCOLARE</w:t>
      </w:r>
    </w:p>
    <w:p w:rsidR="007D7BF5" w:rsidRPr="007D7BF5" w:rsidRDefault="007D7BF5" w:rsidP="007D7BF5">
      <w:pPr>
        <w:spacing w:after="0" w:line="240" w:lineRule="auto"/>
        <w:ind w:left="360"/>
        <w:jc w:val="center"/>
        <w:rPr>
          <w:rFonts w:ascii="Times New Roman" w:hAnsi="Times New Roman"/>
          <w:sz w:val="28"/>
          <w:szCs w:val="28"/>
        </w:rPr>
      </w:pPr>
    </w:p>
    <w:p w:rsidR="003246E7"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3246E7" w:rsidRPr="00637866">
        <w:rPr>
          <w:rFonts w:ascii="Times New Roman" w:hAnsi="Times New Roman"/>
          <w:b/>
          <w:sz w:val="28"/>
          <w:szCs w:val="28"/>
        </w:rPr>
        <w:t>Art. 22</w:t>
      </w:r>
      <w:r w:rsidR="003246E7" w:rsidRPr="007D7BF5">
        <w:rPr>
          <w:rFonts w:ascii="Times New Roman" w:hAnsi="Times New Roman"/>
          <w:sz w:val="28"/>
          <w:szCs w:val="28"/>
        </w:rPr>
        <w:t xml:space="preserve"> Efectuarea transportului pentru activită</w:t>
      </w:r>
      <w:r>
        <w:rPr>
          <w:rFonts w:ascii="Times New Roman" w:hAnsi="Times New Roman"/>
          <w:sz w:val="28"/>
          <w:szCs w:val="28"/>
        </w:rPr>
        <w:t>ți educative școlare și extrașc</w:t>
      </w:r>
      <w:r w:rsidR="003246E7" w:rsidRPr="007D7BF5">
        <w:rPr>
          <w:rFonts w:ascii="Times New Roman" w:hAnsi="Times New Roman"/>
          <w:sz w:val="28"/>
          <w:szCs w:val="28"/>
        </w:rPr>
        <w:t>olare (inclusive excursiile) se va efectua de regulă în afara orelor de curs sau în vacanțe.</w:t>
      </w:r>
    </w:p>
    <w:p w:rsidR="003246E7" w:rsidRPr="007D7BF5" w:rsidRDefault="003246E7" w:rsidP="007D7BF5">
      <w:pPr>
        <w:spacing w:after="0" w:line="240" w:lineRule="auto"/>
        <w:ind w:left="360"/>
        <w:rPr>
          <w:rFonts w:ascii="Times New Roman" w:hAnsi="Times New Roman"/>
          <w:sz w:val="28"/>
          <w:szCs w:val="28"/>
        </w:rPr>
      </w:pPr>
      <w:r w:rsidRPr="007D7BF5">
        <w:rPr>
          <w:rFonts w:ascii="Times New Roman" w:hAnsi="Times New Roman"/>
          <w:sz w:val="28"/>
          <w:szCs w:val="28"/>
        </w:rPr>
        <w:t>Este interzisă cu desăvârșire perturbarea graficului de transport școlar al e</w:t>
      </w:r>
      <w:r w:rsidR="00637866">
        <w:rPr>
          <w:rFonts w:ascii="Times New Roman" w:hAnsi="Times New Roman"/>
          <w:sz w:val="28"/>
          <w:szCs w:val="28"/>
        </w:rPr>
        <w:t>levilor la și de la școală cu aj</w:t>
      </w:r>
      <w:r w:rsidRPr="007D7BF5">
        <w:rPr>
          <w:rFonts w:ascii="Times New Roman" w:hAnsi="Times New Roman"/>
          <w:sz w:val="28"/>
          <w:szCs w:val="28"/>
        </w:rPr>
        <w:t>utorul microbuzelor școlare.</w:t>
      </w:r>
    </w:p>
    <w:p w:rsidR="003246E7" w:rsidRPr="007D7BF5" w:rsidRDefault="003246E7" w:rsidP="007D7BF5">
      <w:pPr>
        <w:spacing w:after="0" w:line="240" w:lineRule="auto"/>
        <w:ind w:left="360"/>
        <w:rPr>
          <w:rFonts w:ascii="Times New Roman" w:hAnsi="Times New Roman"/>
          <w:sz w:val="28"/>
          <w:szCs w:val="28"/>
        </w:rPr>
      </w:pPr>
      <w:r w:rsidRPr="007D7BF5">
        <w:rPr>
          <w:rFonts w:ascii="Times New Roman" w:hAnsi="Times New Roman"/>
          <w:sz w:val="28"/>
          <w:szCs w:val="28"/>
        </w:rPr>
        <w:lastRenderedPageBreak/>
        <w:t>Transportul de elevi efectuat pentru activități educative școlatr4e și extrașcolare se supune reg</w:t>
      </w:r>
      <w:r w:rsidR="00637866">
        <w:rPr>
          <w:rFonts w:ascii="Times New Roman" w:hAnsi="Times New Roman"/>
          <w:sz w:val="28"/>
          <w:szCs w:val="28"/>
        </w:rPr>
        <w:t>ulilor transportului școlar prevăz</w:t>
      </w:r>
      <w:r w:rsidRPr="007D7BF5">
        <w:rPr>
          <w:rFonts w:ascii="Times New Roman" w:hAnsi="Times New Roman"/>
          <w:sz w:val="28"/>
          <w:szCs w:val="28"/>
        </w:rPr>
        <w:t>ute de prezentul regulament.</w:t>
      </w:r>
    </w:p>
    <w:p w:rsidR="003246E7"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3246E7" w:rsidRPr="00637866">
        <w:rPr>
          <w:rFonts w:ascii="Times New Roman" w:hAnsi="Times New Roman"/>
          <w:b/>
          <w:sz w:val="28"/>
          <w:szCs w:val="28"/>
        </w:rPr>
        <w:t>Art. 23</w:t>
      </w:r>
      <w:r w:rsidR="003246E7" w:rsidRPr="007D7BF5">
        <w:rPr>
          <w:rFonts w:ascii="Times New Roman" w:hAnsi="Times New Roman"/>
          <w:sz w:val="28"/>
          <w:szCs w:val="28"/>
        </w:rPr>
        <w:t xml:space="preserve"> Deplasarea echipajelor cu copii la toate activitățile deservite de către microbuz se va f</w:t>
      </w:r>
      <w:r>
        <w:rPr>
          <w:rFonts w:ascii="Times New Roman" w:hAnsi="Times New Roman"/>
          <w:sz w:val="28"/>
          <w:szCs w:val="28"/>
        </w:rPr>
        <w:t>ace doar după aprobarea deplasă</w:t>
      </w:r>
      <w:r w:rsidR="003246E7" w:rsidRPr="007D7BF5">
        <w:rPr>
          <w:rFonts w:ascii="Times New Roman" w:hAnsi="Times New Roman"/>
          <w:sz w:val="28"/>
          <w:szCs w:val="28"/>
        </w:rPr>
        <w:t xml:space="preserve">rii de către conducerea unității școlare, respectiv directorul instituției, </w:t>
      </w:r>
      <w:r w:rsidR="00322977" w:rsidRPr="007D7BF5">
        <w:rPr>
          <w:rFonts w:ascii="Times New Roman" w:hAnsi="Times New Roman"/>
          <w:sz w:val="28"/>
          <w:szCs w:val="28"/>
        </w:rPr>
        <w:t xml:space="preserve">primarul comunei Moldoveni, precum și a inspectorului școlar general/ inspectorului școlar general adju7nct, atunci când este </w:t>
      </w:r>
      <w:r>
        <w:rPr>
          <w:rFonts w:ascii="Times New Roman" w:hAnsi="Times New Roman"/>
          <w:sz w:val="28"/>
          <w:szCs w:val="28"/>
        </w:rPr>
        <w:t>cazul după prelucrarea și î</w:t>
      </w:r>
      <w:r w:rsidR="00322977" w:rsidRPr="007D7BF5">
        <w:rPr>
          <w:rFonts w:ascii="Times New Roman" w:hAnsi="Times New Roman"/>
          <w:sz w:val="28"/>
          <w:szCs w:val="28"/>
        </w:rPr>
        <w:t>nsușirea de către elevi a normelor de comportament și siguranță pe toată perioada efectuării transportului.</w:t>
      </w:r>
    </w:p>
    <w:p w:rsidR="00322977"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322977" w:rsidRPr="00637866">
        <w:rPr>
          <w:rFonts w:ascii="Times New Roman" w:hAnsi="Times New Roman"/>
          <w:b/>
          <w:sz w:val="28"/>
          <w:szCs w:val="28"/>
        </w:rPr>
        <w:t>Art. 24</w:t>
      </w:r>
      <w:r w:rsidR="00322977" w:rsidRPr="007D7BF5">
        <w:rPr>
          <w:rFonts w:ascii="Times New Roman" w:hAnsi="Times New Roman"/>
          <w:sz w:val="28"/>
          <w:szCs w:val="28"/>
        </w:rPr>
        <w:t xml:space="preserve"> Participarea echipajelor de elevi proveniți de la unitățile școlare deținătoare de microbuze școlare precum și a elevilor </w:t>
      </w:r>
      <w:r>
        <w:rPr>
          <w:rFonts w:ascii="Times New Roman" w:hAnsi="Times New Roman"/>
          <w:sz w:val="28"/>
          <w:szCs w:val="28"/>
        </w:rPr>
        <w:t>proveniți</w:t>
      </w:r>
      <w:r w:rsidR="00322977" w:rsidRPr="007D7BF5">
        <w:rPr>
          <w:rFonts w:ascii="Times New Roman" w:hAnsi="Times New Roman"/>
          <w:sz w:val="28"/>
          <w:szCs w:val="28"/>
        </w:rPr>
        <w:t xml:space="preserve"> de la unitățile școlare arondate ac</w:t>
      </w:r>
      <w:r>
        <w:rPr>
          <w:rFonts w:ascii="Times New Roman" w:hAnsi="Times New Roman"/>
          <w:sz w:val="28"/>
          <w:szCs w:val="28"/>
        </w:rPr>
        <w:t>e</w:t>
      </w:r>
      <w:r w:rsidR="00322977" w:rsidRPr="007D7BF5">
        <w:rPr>
          <w:rFonts w:ascii="Times New Roman" w:hAnsi="Times New Roman"/>
          <w:sz w:val="28"/>
          <w:szCs w:val="28"/>
        </w:rPr>
        <w:t>stora, la activități organizate de către Ministerul Educației Naționale și Cercetării Științifice, sau a altor instituții publice sau private, aflate în parteneriat sau colaborare cu unitatea școlară deținătoare de microbuz (parteneriate, colaborări, competiții, seminare,</w:t>
      </w:r>
      <w:r>
        <w:rPr>
          <w:rFonts w:ascii="Times New Roman" w:hAnsi="Times New Roman"/>
          <w:sz w:val="28"/>
          <w:szCs w:val="28"/>
        </w:rPr>
        <w:t xml:space="preserve"> </w:t>
      </w:r>
      <w:proofErr w:type="spellStart"/>
      <w:r w:rsidR="00322977" w:rsidRPr="007D7BF5">
        <w:rPr>
          <w:rFonts w:ascii="Times New Roman" w:hAnsi="Times New Roman"/>
          <w:sz w:val="28"/>
          <w:szCs w:val="28"/>
        </w:rPr>
        <w:t>etc</w:t>
      </w:r>
      <w:proofErr w:type="spellEnd"/>
      <w:r w:rsidR="00322977" w:rsidRPr="007D7BF5">
        <w:rPr>
          <w:rFonts w:ascii="Times New Roman" w:hAnsi="Times New Roman"/>
          <w:sz w:val="28"/>
          <w:szCs w:val="28"/>
        </w:rPr>
        <w:t>, aprobare de către ISJ Neamț), se poate face doar în cazul existenței unei invitații oficiale scrise din partea acestor parteneri.</w:t>
      </w:r>
    </w:p>
    <w:p w:rsidR="00322977" w:rsidRPr="007D7BF5" w:rsidRDefault="00322977" w:rsidP="007D7BF5">
      <w:pPr>
        <w:spacing w:after="0" w:line="240" w:lineRule="auto"/>
        <w:ind w:left="360"/>
        <w:rPr>
          <w:rFonts w:ascii="Times New Roman" w:hAnsi="Times New Roman"/>
          <w:sz w:val="28"/>
          <w:szCs w:val="28"/>
        </w:rPr>
      </w:pPr>
      <w:r w:rsidRPr="007D7BF5">
        <w:rPr>
          <w:rFonts w:ascii="Times New Roman" w:hAnsi="Times New Roman"/>
          <w:sz w:val="28"/>
          <w:szCs w:val="28"/>
        </w:rPr>
        <w:t>Invitația va fi trecută pe numele unității școlare respective și va conține obligatoriu:</w:t>
      </w:r>
    </w:p>
    <w:p w:rsidR="00322977" w:rsidRPr="007D7BF5" w:rsidRDefault="0032297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Denumirea organizatorului;</w:t>
      </w:r>
    </w:p>
    <w:p w:rsidR="00322977" w:rsidRPr="007D7BF5" w:rsidRDefault="0032297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 xml:space="preserve">Competiția, parteneriatul, </w:t>
      </w:r>
      <w:proofErr w:type="spellStart"/>
      <w:r w:rsidRPr="007D7BF5">
        <w:rPr>
          <w:rFonts w:ascii="Times New Roman" w:hAnsi="Times New Roman"/>
          <w:sz w:val="28"/>
          <w:szCs w:val="28"/>
        </w:rPr>
        <w:t>etc</w:t>
      </w:r>
      <w:proofErr w:type="spellEnd"/>
      <w:r w:rsidRPr="007D7BF5">
        <w:rPr>
          <w:rFonts w:ascii="Times New Roman" w:hAnsi="Times New Roman"/>
          <w:sz w:val="28"/>
          <w:szCs w:val="28"/>
        </w:rPr>
        <w:t>;</w:t>
      </w:r>
    </w:p>
    <w:p w:rsidR="00322977" w:rsidRPr="007D7BF5" w:rsidRDefault="0032297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Perioada de desfășurare;</w:t>
      </w:r>
    </w:p>
    <w:p w:rsidR="00322977" w:rsidRPr="007D7BF5" w:rsidRDefault="0032297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Locația;</w:t>
      </w:r>
    </w:p>
    <w:p w:rsidR="00322977" w:rsidRPr="007D7BF5" w:rsidRDefault="0032297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Condiții de cazare și masă;</w:t>
      </w:r>
    </w:p>
    <w:p w:rsidR="00322977" w:rsidRPr="007D7BF5" w:rsidRDefault="00322977" w:rsidP="007D7BF5">
      <w:pPr>
        <w:pStyle w:val="Listparagraf"/>
        <w:numPr>
          <w:ilvl w:val="0"/>
          <w:numId w:val="1"/>
        </w:numPr>
        <w:spacing w:after="0" w:line="240" w:lineRule="auto"/>
        <w:rPr>
          <w:rFonts w:ascii="Times New Roman" w:hAnsi="Times New Roman"/>
          <w:sz w:val="28"/>
          <w:szCs w:val="28"/>
        </w:rPr>
      </w:pPr>
      <w:r w:rsidRPr="007D7BF5">
        <w:rPr>
          <w:rFonts w:ascii="Times New Roman" w:hAnsi="Times New Roman"/>
          <w:sz w:val="28"/>
          <w:szCs w:val="28"/>
        </w:rPr>
        <w:t>Program de desfășurare.</w:t>
      </w:r>
    </w:p>
    <w:p w:rsidR="00322977" w:rsidRPr="007D7BF5" w:rsidRDefault="00322977" w:rsidP="007D7BF5">
      <w:pPr>
        <w:spacing w:after="0" w:line="240" w:lineRule="auto"/>
        <w:ind w:left="360"/>
        <w:rPr>
          <w:rFonts w:ascii="Times New Roman" w:hAnsi="Times New Roman"/>
          <w:sz w:val="28"/>
          <w:szCs w:val="28"/>
        </w:rPr>
      </w:pPr>
      <w:r w:rsidRPr="007D7BF5">
        <w:rPr>
          <w:rFonts w:ascii="Times New Roman" w:hAnsi="Times New Roman"/>
          <w:sz w:val="28"/>
          <w:szCs w:val="28"/>
        </w:rPr>
        <w:t>Directorul consiliului de administrației al unității școlare tre</w:t>
      </w:r>
      <w:r w:rsidR="00637866">
        <w:rPr>
          <w:rFonts w:ascii="Times New Roman" w:hAnsi="Times New Roman"/>
          <w:sz w:val="28"/>
          <w:szCs w:val="28"/>
        </w:rPr>
        <w:t>b</w:t>
      </w:r>
      <w:r w:rsidRPr="007D7BF5">
        <w:rPr>
          <w:rFonts w:ascii="Times New Roman" w:hAnsi="Times New Roman"/>
          <w:sz w:val="28"/>
          <w:szCs w:val="28"/>
        </w:rPr>
        <w:t xml:space="preserve">uie </w:t>
      </w:r>
      <w:r w:rsidR="00637866">
        <w:rPr>
          <w:rFonts w:ascii="Times New Roman" w:hAnsi="Times New Roman"/>
          <w:sz w:val="28"/>
          <w:szCs w:val="28"/>
        </w:rPr>
        <w:t>să aprobe participarea la acțiun</w:t>
      </w:r>
      <w:r w:rsidRPr="007D7BF5">
        <w:rPr>
          <w:rFonts w:ascii="Times New Roman" w:hAnsi="Times New Roman"/>
          <w:sz w:val="28"/>
          <w:szCs w:val="28"/>
        </w:rPr>
        <w:t>ea respectivă.</w:t>
      </w:r>
    </w:p>
    <w:p w:rsidR="00322977"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322977" w:rsidRPr="00637866">
        <w:rPr>
          <w:rFonts w:ascii="Times New Roman" w:hAnsi="Times New Roman"/>
          <w:b/>
          <w:sz w:val="28"/>
          <w:szCs w:val="28"/>
        </w:rPr>
        <w:t>Art. 25</w:t>
      </w:r>
      <w:r w:rsidR="00322977" w:rsidRPr="007D7BF5">
        <w:rPr>
          <w:rFonts w:ascii="Times New Roman" w:hAnsi="Times New Roman"/>
          <w:sz w:val="28"/>
          <w:szCs w:val="28"/>
        </w:rPr>
        <w:t xml:space="preserve"> directorul unității școlare este cel care are responsabilitatea numirii delegatului (conducătorului de grup) </w:t>
      </w:r>
      <w:r>
        <w:rPr>
          <w:rFonts w:ascii="Times New Roman" w:hAnsi="Times New Roman"/>
          <w:sz w:val="28"/>
          <w:szCs w:val="28"/>
        </w:rPr>
        <w:t>în cazul pentru participării gru</w:t>
      </w:r>
      <w:r w:rsidR="00322977" w:rsidRPr="007D7BF5">
        <w:rPr>
          <w:rFonts w:ascii="Times New Roman" w:hAnsi="Times New Roman"/>
          <w:sz w:val="28"/>
          <w:szCs w:val="28"/>
        </w:rPr>
        <w:t>purilor de elevi la aceste activități sau acțiuni educative școlare și extrașcolare.</w:t>
      </w:r>
    </w:p>
    <w:p w:rsidR="00322977"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322977" w:rsidRPr="00637866">
        <w:rPr>
          <w:rFonts w:ascii="Times New Roman" w:hAnsi="Times New Roman"/>
          <w:b/>
          <w:sz w:val="28"/>
          <w:szCs w:val="28"/>
        </w:rPr>
        <w:t>Art. 26</w:t>
      </w:r>
      <w:r w:rsidR="00322977" w:rsidRPr="007D7BF5">
        <w:rPr>
          <w:rFonts w:ascii="Times New Roman" w:hAnsi="Times New Roman"/>
          <w:sz w:val="28"/>
          <w:szCs w:val="28"/>
        </w:rPr>
        <w:t xml:space="preserve"> Pe toată durata efectuării deplasării</w:t>
      </w:r>
      <w:r w:rsidR="00524AF1" w:rsidRPr="007D7BF5">
        <w:rPr>
          <w:rFonts w:ascii="Times New Roman" w:hAnsi="Times New Roman"/>
          <w:sz w:val="28"/>
          <w:szCs w:val="28"/>
        </w:rPr>
        <w:t>, conducătorii de grup vor fi direct răspunzători de buna desfășurare a deplasării, de integritatea fizică a elevilor, precum și de respectarea prog</w:t>
      </w:r>
      <w:r>
        <w:rPr>
          <w:rFonts w:ascii="Times New Roman" w:hAnsi="Times New Roman"/>
          <w:sz w:val="28"/>
          <w:szCs w:val="28"/>
        </w:rPr>
        <w:t>r</w:t>
      </w:r>
      <w:r w:rsidR="00524AF1" w:rsidRPr="007D7BF5">
        <w:rPr>
          <w:rFonts w:ascii="Times New Roman" w:hAnsi="Times New Roman"/>
          <w:sz w:val="28"/>
          <w:szCs w:val="28"/>
        </w:rPr>
        <w:t>amului și a condițiilor aprobate pentru deplasarea respectivă.</w:t>
      </w:r>
    </w:p>
    <w:p w:rsidR="00524AF1"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524AF1" w:rsidRPr="00637866">
        <w:rPr>
          <w:rFonts w:ascii="Times New Roman" w:hAnsi="Times New Roman"/>
          <w:b/>
          <w:sz w:val="28"/>
          <w:szCs w:val="28"/>
        </w:rPr>
        <w:t>Art. 27</w:t>
      </w:r>
      <w:r w:rsidR="00524AF1" w:rsidRPr="007D7BF5">
        <w:rPr>
          <w:rFonts w:ascii="Times New Roman" w:hAnsi="Times New Roman"/>
          <w:sz w:val="28"/>
          <w:szCs w:val="28"/>
        </w:rPr>
        <w:t xml:space="preserve"> În funcție de durata și lungimea traseului sunt absolut obligatorii respectarea condițiilor legale privind numărul conducătorilor auto și a timpilor de repaus și de marș.</w:t>
      </w:r>
    </w:p>
    <w:p w:rsidR="00524AF1" w:rsidRPr="007D7BF5" w:rsidRDefault="00524AF1" w:rsidP="007D7BF5">
      <w:pPr>
        <w:spacing w:after="0" w:line="240" w:lineRule="auto"/>
        <w:ind w:left="360"/>
        <w:rPr>
          <w:rFonts w:ascii="Times New Roman" w:hAnsi="Times New Roman"/>
          <w:sz w:val="28"/>
          <w:szCs w:val="28"/>
        </w:rPr>
      </w:pPr>
      <w:r w:rsidRPr="007D7BF5">
        <w:rPr>
          <w:rFonts w:ascii="Times New Roman" w:hAnsi="Times New Roman"/>
          <w:sz w:val="28"/>
          <w:szCs w:val="28"/>
        </w:rPr>
        <w:t>Conducerea unității școlare și primăria comunei Moldo</w:t>
      </w:r>
      <w:r w:rsidR="00637866">
        <w:rPr>
          <w:rFonts w:ascii="Times New Roman" w:hAnsi="Times New Roman"/>
          <w:sz w:val="28"/>
          <w:szCs w:val="28"/>
        </w:rPr>
        <w:t>veni va lua măsuri pentru asigu</w:t>
      </w:r>
      <w:r w:rsidRPr="007D7BF5">
        <w:rPr>
          <w:rFonts w:ascii="Times New Roman" w:hAnsi="Times New Roman"/>
          <w:sz w:val="28"/>
          <w:szCs w:val="28"/>
        </w:rPr>
        <w:t xml:space="preserve">rarea pe perioada deplasării a numărului de conducători auto </w:t>
      </w:r>
      <w:r w:rsidR="00637866">
        <w:rPr>
          <w:rFonts w:ascii="Times New Roman" w:hAnsi="Times New Roman"/>
          <w:sz w:val="28"/>
          <w:szCs w:val="28"/>
        </w:rPr>
        <w:t>necesari</w:t>
      </w:r>
      <w:r w:rsidRPr="007D7BF5">
        <w:rPr>
          <w:rFonts w:ascii="Times New Roman" w:hAnsi="Times New Roman"/>
          <w:sz w:val="28"/>
          <w:szCs w:val="28"/>
        </w:rPr>
        <w:t xml:space="preserve"> conform prevederilor legale.</w:t>
      </w:r>
    </w:p>
    <w:p w:rsidR="00524AF1"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524AF1" w:rsidRPr="00637866">
        <w:rPr>
          <w:rFonts w:ascii="Times New Roman" w:hAnsi="Times New Roman"/>
          <w:b/>
          <w:sz w:val="28"/>
          <w:szCs w:val="28"/>
        </w:rPr>
        <w:t>Art. 28</w:t>
      </w:r>
      <w:r>
        <w:rPr>
          <w:rFonts w:ascii="Times New Roman" w:hAnsi="Times New Roman"/>
          <w:sz w:val="28"/>
          <w:szCs w:val="28"/>
        </w:rPr>
        <w:t xml:space="preserve"> Fiecare unitate școlară deț</w:t>
      </w:r>
      <w:r w:rsidR="00524AF1" w:rsidRPr="007D7BF5">
        <w:rPr>
          <w:rFonts w:ascii="Times New Roman" w:hAnsi="Times New Roman"/>
          <w:sz w:val="28"/>
          <w:szCs w:val="28"/>
        </w:rPr>
        <w:t>inătoare de microbuz de transport școlar va întocmi și păstra un dosar complet cu toate activitățile efectuate cu microbuzul școlar, separat față de activitățile zilnice, cu transportul elevilor la școală și invers.</w:t>
      </w:r>
    </w:p>
    <w:p w:rsidR="00524AF1"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lastRenderedPageBreak/>
        <w:t xml:space="preserve">      </w:t>
      </w:r>
      <w:r w:rsidR="00524AF1" w:rsidRPr="00637866">
        <w:rPr>
          <w:rFonts w:ascii="Times New Roman" w:hAnsi="Times New Roman"/>
          <w:b/>
          <w:sz w:val="28"/>
          <w:szCs w:val="28"/>
        </w:rPr>
        <w:t>Art. 29</w:t>
      </w:r>
      <w:r w:rsidR="00524AF1" w:rsidRPr="007D7BF5">
        <w:rPr>
          <w:rFonts w:ascii="Times New Roman" w:hAnsi="Times New Roman"/>
          <w:sz w:val="28"/>
          <w:szCs w:val="28"/>
        </w:rPr>
        <w:t xml:space="preserve"> Indiferent cu ce mijloc de transport se face deplasarea pentru acțiunile prevăzute la art. 2 obținerea aviz</w:t>
      </w:r>
      <w:r>
        <w:rPr>
          <w:rFonts w:ascii="Times New Roman" w:hAnsi="Times New Roman"/>
          <w:sz w:val="28"/>
          <w:szCs w:val="28"/>
        </w:rPr>
        <w:t>ului inspectorului școlar gener</w:t>
      </w:r>
      <w:r w:rsidR="00524AF1" w:rsidRPr="007D7BF5">
        <w:rPr>
          <w:rFonts w:ascii="Times New Roman" w:hAnsi="Times New Roman"/>
          <w:sz w:val="28"/>
          <w:szCs w:val="28"/>
        </w:rPr>
        <w:t>al/inspect</w:t>
      </w:r>
      <w:r>
        <w:rPr>
          <w:rFonts w:ascii="Times New Roman" w:hAnsi="Times New Roman"/>
          <w:sz w:val="28"/>
          <w:szCs w:val="28"/>
        </w:rPr>
        <w:t>orului școlar general adjunct at</w:t>
      </w:r>
      <w:r w:rsidR="00524AF1" w:rsidRPr="007D7BF5">
        <w:rPr>
          <w:rFonts w:ascii="Times New Roman" w:hAnsi="Times New Roman"/>
          <w:sz w:val="28"/>
          <w:szCs w:val="28"/>
        </w:rPr>
        <w:t>unci când este cazul, se face în urma prezentării unui dosar care sa conține:</w:t>
      </w:r>
    </w:p>
    <w:p w:rsidR="00524AF1"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-adresă</w:t>
      </w:r>
      <w:proofErr w:type="spellEnd"/>
      <w:r w:rsidR="00524AF1" w:rsidRPr="007D7BF5">
        <w:rPr>
          <w:rFonts w:ascii="Times New Roman" w:hAnsi="Times New Roman"/>
          <w:sz w:val="28"/>
          <w:szCs w:val="28"/>
        </w:rPr>
        <w:t xml:space="preserve"> din partea unității școlare privitoare la efectuarea deplasării care va cuprinde: </w:t>
      </w:r>
      <w:r>
        <w:rPr>
          <w:rFonts w:ascii="Times New Roman" w:hAnsi="Times New Roman"/>
          <w:sz w:val="28"/>
          <w:szCs w:val="28"/>
        </w:rPr>
        <w:t>- justificarea deplasă</w:t>
      </w:r>
      <w:r w:rsidR="00803985" w:rsidRPr="007D7BF5">
        <w:rPr>
          <w:rFonts w:ascii="Times New Roman" w:hAnsi="Times New Roman"/>
          <w:sz w:val="28"/>
          <w:szCs w:val="28"/>
        </w:rPr>
        <w:t>rii;</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durata deplasării;</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traseul;</w:t>
      </w:r>
    </w:p>
    <w:p w:rsidR="00803985"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 număr</w:t>
      </w:r>
      <w:r w:rsidR="00803985" w:rsidRPr="007D7BF5">
        <w:rPr>
          <w:rFonts w:ascii="Times New Roman" w:hAnsi="Times New Roman"/>
          <w:sz w:val="28"/>
          <w:szCs w:val="28"/>
        </w:rPr>
        <w:t>ul de participanți (elevi , profesori, conducători auto);</w:t>
      </w:r>
    </w:p>
    <w:p w:rsidR="00803985"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803985" w:rsidRPr="007D7BF5">
        <w:rPr>
          <w:rFonts w:ascii="Times New Roman" w:hAnsi="Times New Roman"/>
          <w:sz w:val="28"/>
          <w:szCs w:val="28"/>
        </w:rPr>
        <w:t xml:space="preserve"> - din ce fonduri sunt asigurate cheltuielile de deplasare (combustibil, taxe de drum, roviniete, în cazul efectuării deplasărilor în străinătate, cazare, masă, etc.) și</w:t>
      </w:r>
      <w:r>
        <w:rPr>
          <w:rFonts w:ascii="Times New Roman" w:hAnsi="Times New Roman"/>
          <w:sz w:val="28"/>
          <w:szCs w:val="28"/>
        </w:rPr>
        <w:t xml:space="preserve"> faptul că aceste cheltuieli vo</w:t>
      </w:r>
      <w:r w:rsidR="00803985" w:rsidRPr="007D7BF5">
        <w:rPr>
          <w:rFonts w:ascii="Times New Roman" w:hAnsi="Times New Roman"/>
          <w:sz w:val="28"/>
          <w:szCs w:val="28"/>
        </w:rPr>
        <w:t>r fi asigurate pe toată durata efectuării deplasării.</w:t>
      </w:r>
    </w:p>
    <w:p w:rsidR="00803985" w:rsidRP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803985" w:rsidRPr="007D7BF5">
        <w:rPr>
          <w:rFonts w:ascii="Times New Roman" w:hAnsi="Times New Roman"/>
          <w:sz w:val="28"/>
          <w:szCs w:val="28"/>
        </w:rPr>
        <w:t xml:space="preserve">- pentru microbuzul școlar copii xerox conforme cu originalul vizate de director după:  </w:t>
      </w:r>
      <w:r>
        <w:rPr>
          <w:rFonts w:ascii="Times New Roman" w:hAnsi="Times New Roman"/>
          <w:sz w:val="28"/>
          <w:szCs w:val="28"/>
        </w:rPr>
        <w:t xml:space="preserve">     </w:t>
      </w:r>
      <w:r w:rsidR="00803985" w:rsidRPr="007D7BF5">
        <w:rPr>
          <w:rFonts w:ascii="Times New Roman" w:hAnsi="Times New Roman"/>
          <w:sz w:val="28"/>
          <w:szCs w:val="28"/>
        </w:rPr>
        <w:t xml:space="preserve"> - cartea de identitate a  </w:t>
      </w:r>
      <w:r>
        <w:rPr>
          <w:rFonts w:ascii="Times New Roman" w:hAnsi="Times New Roman"/>
          <w:sz w:val="28"/>
          <w:szCs w:val="28"/>
        </w:rPr>
        <w:t>m</w:t>
      </w:r>
      <w:r w:rsidR="00803985" w:rsidRPr="007D7BF5">
        <w:rPr>
          <w:rFonts w:ascii="Times New Roman" w:hAnsi="Times New Roman"/>
          <w:sz w:val="28"/>
          <w:szCs w:val="28"/>
        </w:rPr>
        <w:t>icrobuzului;</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w:t>
      </w:r>
      <w:r w:rsidR="00637866">
        <w:rPr>
          <w:rFonts w:ascii="Times New Roman" w:hAnsi="Times New Roman"/>
          <w:sz w:val="28"/>
          <w:szCs w:val="28"/>
        </w:rPr>
        <w:t xml:space="preserve">       </w:t>
      </w:r>
      <w:r w:rsidRPr="007D7BF5">
        <w:rPr>
          <w:rFonts w:ascii="Times New Roman" w:hAnsi="Times New Roman"/>
          <w:sz w:val="28"/>
          <w:szCs w:val="28"/>
        </w:rPr>
        <w:t xml:space="preserve"> - certificatul </w:t>
      </w:r>
      <w:r w:rsidR="00637866">
        <w:rPr>
          <w:rFonts w:ascii="Times New Roman" w:hAnsi="Times New Roman"/>
          <w:sz w:val="28"/>
          <w:szCs w:val="28"/>
        </w:rPr>
        <w:t>de î</w:t>
      </w:r>
      <w:r w:rsidRPr="007D7BF5">
        <w:rPr>
          <w:rFonts w:ascii="Times New Roman" w:hAnsi="Times New Roman"/>
          <w:sz w:val="28"/>
          <w:szCs w:val="28"/>
        </w:rPr>
        <w:t>nmatriculare a microbuzului având inspecția tehnică periodică (ITP) în termen de valabilitate;</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w:t>
      </w:r>
      <w:r w:rsidR="00637866">
        <w:rPr>
          <w:rFonts w:ascii="Times New Roman" w:hAnsi="Times New Roman"/>
          <w:sz w:val="28"/>
          <w:szCs w:val="28"/>
        </w:rPr>
        <w:t xml:space="preserve">      </w:t>
      </w:r>
      <w:r w:rsidRPr="007D7BF5">
        <w:rPr>
          <w:rFonts w:ascii="Times New Roman" w:hAnsi="Times New Roman"/>
          <w:sz w:val="28"/>
          <w:szCs w:val="28"/>
        </w:rPr>
        <w:t>- certificat de transport în cont propriu pentru transportul public de persoane în trafi</w:t>
      </w:r>
      <w:r w:rsidR="00637866">
        <w:rPr>
          <w:rFonts w:ascii="Times New Roman" w:hAnsi="Times New Roman"/>
          <w:sz w:val="28"/>
          <w:szCs w:val="28"/>
        </w:rPr>
        <w:t>c intern și internațional, autoveh</w:t>
      </w:r>
      <w:r w:rsidRPr="007D7BF5">
        <w:rPr>
          <w:rFonts w:ascii="Times New Roman" w:hAnsi="Times New Roman"/>
          <w:sz w:val="28"/>
          <w:szCs w:val="28"/>
        </w:rPr>
        <w:t>iculului, aflat în termen de valabilitate;</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w:t>
      </w:r>
      <w:r w:rsidR="00637866">
        <w:rPr>
          <w:rFonts w:ascii="Times New Roman" w:hAnsi="Times New Roman"/>
          <w:sz w:val="28"/>
          <w:szCs w:val="28"/>
        </w:rPr>
        <w:t xml:space="preserve">    </w:t>
      </w:r>
      <w:r w:rsidRPr="007D7BF5">
        <w:rPr>
          <w:rFonts w:ascii="Times New Roman" w:hAnsi="Times New Roman"/>
          <w:sz w:val="28"/>
          <w:szCs w:val="28"/>
        </w:rPr>
        <w:t xml:space="preserve"> - rovinieta (taxa de dru</w:t>
      </w:r>
      <w:r w:rsidR="00637866">
        <w:rPr>
          <w:rFonts w:ascii="Times New Roman" w:hAnsi="Times New Roman"/>
          <w:sz w:val="28"/>
          <w:szCs w:val="28"/>
        </w:rPr>
        <w:t>m), aflată în termen de valabili</w:t>
      </w:r>
      <w:r w:rsidRPr="007D7BF5">
        <w:rPr>
          <w:rFonts w:ascii="Times New Roman" w:hAnsi="Times New Roman"/>
          <w:sz w:val="28"/>
          <w:szCs w:val="28"/>
        </w:rPr>
        <w:t>tate;</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w:t>
      </w:r>
      <w:r w:rsidR="00637866">
        <w:rPr>
          <w:rFonts w:ascii="Times New Roman" w:hAnsi="Times New Roman"/>
          <w:sz w:val="28"/>
          <w:szCs w:val="28"/>
        </w:rPr>
        <w:t xml:space="preserve">      </w:t>
      </w:r>
      <w:r w:rsidRPr="007D7BF5">
        <w:rPr>
          <w:rFonts w:ascii="Times New Roman" w:hAnsi="Times New Roman"/>
          <w:sz w:val="28"/>
          <w:szCs w:val="28"/>
        </w:rPr>
        <w:t xml:space="preserve"> - polița de asigurare de răspundere civilă auto (RCA) aflată în termenul de valabilitate;</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w:t>
      </w:r>
      <w:r w:rsidR="00637866">
        <w:rPr>
          <w:rFonts w:ascii="Times New Roman" w:hAnsi="Times New Roman"/>
          <w:sz w:val="28"/>
          <w:szCs w:val="28"/>
        </w:rPr>
        <w:t xml:space="preserve">    </w:t>
      </w:r>
      <w:r w:rsidRPr="007D7BF5">
        <w:rPr>
          <w:rFonts w:ascii="Times New Roman" w:hAnsi="Times New Roman"/>
          <w:sz w:val="28"/>
          <w:szCs w:val="28"/>
        </w:rPr>
        <w:t xml:space="preserve">  - polița de</w:t>
      </w:r>
      <w:r w:rsidR="00637866">
        <w:rPr>
          <w:rFonts w:ascii="Times New Roman" w:hAnsi="Times New Roman"/>
          <w:sz w:val="28"/>
          <w:szCs w:val="28"/>
        </w:rPr>
        <w:t xml:space="preserve"> </w:t>
      </w:r>
      <w:r w:rsidRPr="007D7BF5">
        <w:rPr>
          <w:rFonts w:ascii="Times New Roman" w:hAnsi="Times New Roman"/>
          <w:sz w:val="28"/>
          <w:szCs w:val="28"/>
        </w:rPr>
        <w:t>asigurare de persoane și bunuri transportate, aflate în termen de valabilitate;</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dovada de verificare a aparatului</w:t>
      </w:r>
      <w:r w:rsidR="00637866">
        <w:rPr>
          <w:rFonts w:ascii="Times New Roman" w:hAnsi="Times New Roman"/>
          <w:sz w:val="28"/>
          <w:szCs w:val="28"/>
        </w:rPr>
        <w:t xml:space="preserve"> </w:t>
      </w:r>
      <w:r w:rsidRPr="007D7BF5">
        <w:rPr>
          <w:rFonts w:ascii="Times New Roman" w:hAnsi="Times New Roman"/>
          <w:sz w:val="28"/>
          <w:szCs w:val="28"/>
        </w:rPr>
        <w:t>tahograf electronic, si a limitatorului de viteză aflată în termen de valabilitate;</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pentru conducătorul / conducătorii auto care efectuează deplasarea copii xerox conforme cu originalul vizate de director după:</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documentul /documentele de identitate;</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permisul /permisele de conducere (minim categoria D)</w:t>
      </w:r>
    </w:p>
    <w:p w:rsidR="00803985" w:rsidRPr="007D7BF5" w:rsidRDefault="0080398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atestatul /atestatele profesionale în termen de valabilitate;</w:t>
      </w:r>
    </w:p>
    <w:p w:rsidR="00803985" w:rsidRPr="007D7BF5" w:rsidRDefault="007D7BF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fișa/ fișele medicale aflate în termen de valabilitate 1 an;</w:t>
      </w:r>
    </w:p>
    <w:p w:rsidR="007D7BF5" w:rsidRPr="007D7BF5" w:rsidRDefault="007D7BF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aviz</w:t>
      </w:r>
      <w:r w:rsidR="00637866">
        <w:rPr>
          <w:rFonts w:ascii="Times New Roman" w:hAnsi="Times New Roman"/>
          <w:sz w:val="28"/>
          <w:szCs w:val="28"/>
        </w:rPr>
        <w:t>ul /avizele ps</w:t>
      </w:r>
      <w:r w:rsidRPr="007D7BF5">
        <w:rPr>
          <w:rFonts w:ascii="Times New Roman" w:hAnsi="Times New Roman"/>
          <w:sz w:val="28"/>
          <w:szCs w:val="28"/>
        </w:rPr>
        <w:t>ihologice de la un cabinet autorizat de Ministerul transporturilor aflat/aflate în termen de valabilitate;</w:t>
      </w:r>
    </w:p>
    <w:p w:rsidR="007D7BF5" w:rsidRPr="007D7BF5" w:rsidRDefault="007D7BF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w:t>
      </w:r>
      <w:r w:rsidR="00637866">
        <w:rPr>
          <w:rFonts w:ascii="Times New Roman" w:hAnsi="Times New Roman"/>
          <w:sz w:val="28"/>
          <w:szCs w:val="28"/>
        </w:rPr>
        <w:t xml:space="preserve">    </w:t>
      </w:r>
      <w:r w:rsidRPr="007D7BF5">
        <w:rPr>
          <w:rFonts w:ascii="Times New Roman" w:hAnsi="Times New Roman"/>
          <w:sz w:val="28"/>
          <w:szCs w:val="28"/>
        </w:rPr>
        <w:t xml:space="preserve"> - cartela tahograf electronic emisă de ARR pe numele conducătorului auto – aflată în termen de valabilitate;</w:t>
      </w:r>
    </w:p>
    <w:p w:rsidR="007D7BF5" w:rsidRPr="007D7BF5" w:rsidRDefault="007D7BF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w:t>
      </w:r>
      <w:r w:rsidR="00637866">
        <w:rPr>
          <w:rFonts w:ascii="Times New Roman" w:hAnsi="Times New Roman"/>
          <w:sz w:val="28"/>
          <w:szCs w:val="28"/>
        </w:rPr>
        <w:t xml:space="preserve">        - le</w:t>
      </w:r>
      <w:r w:rsidRPr="007D7BF5">
        <w:rPr>
          <w:rFonts w:ascii="Times New Roman" w:hAnsi="Times New Roman"/>
          <w:sz w:val="28"/>
          <w:szCs w:val="28"/>
        </w:rPr>
        <w:t>g</w:t>
      </w:r>
      <w:r w:rsidR="00637866">
        <w:rPr>
          <w:rFonts w:ascii="Times New Roman" w:hAnsi="Times New Roman"/>
          <w:sz w:val="28"/>
          <w:szCs w:val="28"/>
        </w:rPr>
        <w:t>itimația de serviciu a conducăt</w:t>
      </w:r>
      <w:r w:rsidRPr="007D7BF5">
        <w:rPr>
          <w:rFonts w:ascii="Times New Roman" w:hAnsi="Times New Roman"/>
          <w:sz w:val="28"/>
          <w:szCs w:val="28"/>
        </w:rPr>
        <w:t>o</w:t>
      </w:r>
      <w:r w:rsidR="00637866">
        <w:rPr>
          <w:rFonts w:ascii="Times New Roman" w:hAnsi="Times New Roman"/>
          <w:sz w:val="28"/>
          <w:szCs w:val="28"/>
        </w:rPr>
        <w:t>r</w:t>
      </w:r>
      <w:r w:rsidRPr="007D7BF5">
        <w:rPr>
          <w:rFonts w:ascii="Times New Roman" w:hAnsi="Times New Roman"/>
          <w:sz w:val="28"/>
          <w:szCs w:val="28"/>
        </w:rPr>
        <w:t>ului auto, vizată pe anul în curs;</w:t>
      </w:r>
    </w:p>
    <w:p w:rsidR="007D7BF5" w:rsidRPr="007D7BF5" w:rsidRDefault="007D7BF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tabel nominal cu elevii(sau profesorii) transportați, vizat de către directorul de unitate școlară;</w:t>
      </w:r>
    </w:p>
    <w:p w:rsidR="007D7BF5" w:rsidRDefault="007D7BF5" w:rsidP="007D7BF5">
      <w:pPr>
        <w:spacing w:after="0" w:line="240" w:lineRule="auto"/>
        <w:ind w:left="360"/>
        <w:rPr>
          <w:rFonts w:ascii="Times New Roman" w:hAnsi="Times New Roman"/>
          <w:sz w:val="28"/>
          <w:szCs w:val="28"/>
        </w:rPr>
      </w:pPr>
      <w:r w:rsidRPr="007D7BF5">
        <w:rPr>
          <w:rFonts w:ascii="Times New Roman" w:hAnsi="Times New Roman"/>
          <w:sz w:val="28"/>
          <w:szCs w:val="28"/>
        </w:rPr>
        <w:t xml:space="preserve">                  - instructaj privind normele de comportament și de siguranță pe per</w:t>
      </w:r>
      <w:r>
        <w:rPr>
          <w:rFonts w:ascii="Times New Roman" w:hAnsi="Times New Roman"/>
          <w:sz w:val="28"/>
          <w:szCs w:val="28"/>
        </w:rPr>
        <w:t>i</w:t>
      </w:r>
      <w:r w:rsidRPr="007D7BF5">
        <w:rPr>
          <w:rFonts w:ascii="Times New Roman" w:hAnsi="Times New Roman"/>
          <w:sz w:val="28"/>
          <w:szCs w:val="28"/>
        </w:rPr>
        <w:t>oada efectuării deplasării a tuturor participanților  la deplasare</w:t>
      </w:r>
      <w:r>
        <w:rPr>
          <w:rFonts w:ascii="Times New Roman" w:hAnsi="Times New Roman"/>
          <w:sz w:val="28"/>
          <w:szCs w:val="28"/>
        </w:rPr>
        <w:t xml:space="preserve"> semnat de fiecare persoană, indiferent de vârstă;</w:t>
      </w:r>
    </w:p>
    <w:p w:rsidR="007D7BF5" w:rsidRDefault="007D7BF5" w:rsidP="00637866">
      <w:pPr>
        <w:spacing w:after="0" w:line="240" w:lineRule="auto"/>
        <w:ind w:left="360"/>
        <w:rPr>
          <w:rFonts w:ascii="Times New Roman" w:hAnsi="Times New Roman"/>
          <w:sz w:val="28"/>
          <w:szCs w:val="28"/>
        </w:rPr>
      </w:pPr>
      <w:r>
        <w:rPr>
          <w:rFonts w:ascii="Times New Roman" w:hAnsi="Times New Roman"/>
          <w:sz w:val="28"/>
          <w:szCs w:val="28"/>
        </w:rPr>
        <w:lastRenderedPageBreak/>
        <w:t xml:space="preserve">                 - acordul părinților privind participarea elevilor</w:t>
      </w:r>
      <w:r w:rsidR="00637866">
        <w:rPr>
          <w:rFonts w:ascii="Times New Roman" w:hAnsi="Times New Roman"/>
          <w:sz w:val="28"/>
          <w:szCs w:val="28"/>
        </w:rPr>
        <w:t xml:space="preserve"> la deplasare și faptul că au lu</w:t>
      </w:r>
      <w:r>
        <w:rPr>
          <w:rFonts w:ascii="Times New Roman" w:hAnsi="Times New Roman"/>
          <w:sz w:val="28"/>
          <w:szCs w:val="28"/>
        </w:rPr>
        <w:t>at la cunoștință conținutul instructajului privind normele de comportament și siguranță ce le a fost prelucrate elevilor.</w:t>
      </w:r>
    </w:p>
    <w:p w:rsidR="00637866" w:rsidRDefault="00637866" w:rsidP="007D7BF5">
      <w:pPr>
        <w:spacing w:after="0" w:line="240" w:lineRule="auto"/>
        <w:ind w:left="360"/>
        <w:rPr>
          <w:rFonts w:ascii="Times New Roman" w:hAnsi="Times New Roman"/>
          <w:sz w:val="28"/>
          <w:szCs w:val="28"/>
        </w:rPr>
      </w:pPr>
    </w:p>
    <w:p w:rsidR="007D7BF5" w:rsidRDefault="007D7BF5" w:rsidP="00637866">
      <w:pPr>
        <w:spacing w:after="0" w:line="240" w:lineRule="auto"/>
        <w:ind w:left="360"/>
        <w:jc w:val="center"/>
        <w:rPr>
          <w:rFonts w:ascii="Times New Roman" w:hAnsi="Times New Roman"/>
          <w:sz w:val="28"/>
          <w:szCs w:val="28"/>
        </w:rPr>
      </w:pPr>
      <w:r>
        <w:rPr>
          <w:rFonts w:ascii="Times New Roman" w:hAnsi="Times New Roman"/>
          <w:sz w:val="28"/>
          <w:szCs w:val="28"/>
        </w:rPr>
        <w:t>CAPITOLUL V</w:t>
      </w:r>
    </w:p>
    <w:p w:rsidR="007D7BF5" w:rsidRDefault="007D7BF5" w:rsidP="00637866">
      <w:pPr>
        <w:spacing w:after="0" w:line="240" w:lineRule="auto"/>
        <w:ind w:left="360"/>
        <w:jc w:val="center"/>
        <w:rPr>
          <w:rFonts w:ascii="Times New Roman" w:hAnsi="Times New Roman"/>
          <w:sz w:val="28"/>
          <w:szCs w:val="28"/>
        </w:rPr>
      </w:pPr>
      <w:r>
        <w:rPr>
          <w:rFonts w:ascii="Times New Roman" w:hAnsi="Times New Roman"/>
          <w:sz w:val="28"/>
          <w:szCs w:val="28"/>
        </w:rPr>
        <w:t>CHELTUIELI</w:t>
      </w:r>
    </w:p>
    <w:p w:rsidR="007D7BF5" w:rsidRDefault="007D7BF5"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p>
    <w:p w:rsidR="007D7BF5" w:rsidRDefault="00637866" w:rsidP="007D7BF5">
      <w:pPr>
        <w:spacing w:after="0" w:line="240" w:lineRule="auto"/>
        <w:ind w:left="360"/>
        <w:rPr>
          <w:rFonts w:ascii="Times New Roman" w:hAnsi="Times New Roman"/>
          <w:sz w:val="28"/>
          <w:szCs w:val="28"/>
        </w:rPr>
      </w:pPr>
      <w:r>
        <w:rPr>
          <w:rFonts w:ascii="Times New Roman" w:hAnsi="Times New Roman"/>
          <w:sz w:val="28"/>
          <w:szCs w:val="28"/>
        </w:rPr>
        <w:t xml:space="preserve">     </w:t>
      </w:r>
      <w:r w:rsidR="007D7BF5" w:rsidRPr="00637866">
        <w:rPr>
          <w:rFonts w:ascii="Times New Roman" w:hAnsi="Times New Roman"/>
          <w:b/>
          <w:sz w:val="28"/>
          <w:szCs w:val="28"/>
        </w:rPr>
        <w:t>Art. 30</w:t>
      </w:r>
      <w:r w:rsidR="007D7BF5">
        <w:rPr>
          <w:rFonts w:ascii="Times New Roman" w:hAnsi="Times New Roman"/>
          <w:sz w:val="28"/>
          <w:szCs w:val="28"/>
        </w:rPr>
        <w:t xml:space="preserve"> Cheltuielil</w:t>
      </w:r>
      <w:r>
        <w:rPr>
          <w:rFonts w:ascii="Times New Roman" w:hAnsi="Times New Roman"/>
          <w:sz w:val="28"/>
          <w:szCs w:val="28"/>
        </w:rPr>
        <w:t>e</w:t>
      </w:r>
      <w:r w:rsidR="007D7BF5">
        <w:rPr>
          <w:rFonts w:ascii="Times New Roman" w:hAnsi="Times New Roman"/>
          <w:sz w:val="28"/>
          <w:szCs w:val="28"/>
        </w:rPr>
        <w:t xml:space="preserve"> cu utilizare și întreținerea microbuzelor de transport școlar se estimează luând în considerare:</w:t>
      </w:r>
    </w:p>
    <w:p w:rsidR="007D7BF5" w:rsidRDefault="007D7BF5" w:rsidP="007D7BF5">
      <w:pPr>
        <w:pStyle w:val="Listparagraf"/>
        <w:numPr>
          <w:ilvl w:val="0"/>
          <w:numId w:val="1"/>
        </w:numPr>
        <w:spacing w:after="0" w:line="240" w:lineRule="auto"/>
        <w:rPr>
          <w:rFonts w:ascii="Times New Roman" w:hAnsi="Times New Roman"/>
          <w:sz w:val="28"/>
          <w:szCs w:val="28"/>
        </w:rPr>
      </w:pPr>
      <w:r>
        <w:rPr>
          <w:rFonts w:ascii="Times New Roman" w:hAnsi="Times New Roman"/>
          <w:sz w:val="28"/>
          <w:szCs w:val="28"/>
        </w:rPr>
        <w:t>Rutele aprobare;</w:t>
      </w:r>
    </w:p>
    <w:p w:rsidR="007D7BF5" w:rsidRDefault="007D7BF5" w:rsidP="007D7BF5">
      <w:pPr>
        <w:pStyle w:val="Listparagraf"/>
        <w:numPr>
          <w:ilvl w:val="0"/>
          <w:numId w:val="1"/>
        </w:numPr>
        <w:spacing w:after="0" w:line="240" w:lineRule="auto"/>
        <w:rPr>
          <w:rFonts w:ascii="Times New Roman" w:hAnsi="Times New Roman"/>
          <w:sz w:val="28"/>
          <w:szCs w:val="28"/>
        </w:rPr>
      </w:pPr>
      <w:r>
        <w:rPr>
          <w:rFonts w:ascii="Times New Roman" w:hAnsi="Times New Roman"/>
          <w:sz w:val="28"/>
          <w:szCs w:val="28"/>
        </w:rPr>
        <w:t>Starea tehnică a microbuzului;</w:t>
      </w:r>
    </w:p>
    <w:p w:rsidR="007D7BF5" w:rsidRDefault="00ED2391" w:rsidP="007D7BF5">
      <w:pPr>
        <w:pStyle w:val="Listparagraf"/>
        <w:numPr>
          <w:ilvl w:val="0"/>
          <w:numId w:val="1"/>
        </w:numPr>
        <w:spacing w:after="0" w:line="240" w:lineRule="auto"/>
        <w:rPr>
          <w:rFonts w:ascii="Times New Roman" w:hAnsi="Times New Roman"/>
          <w:sz w:val="28"/>
          <w:szCs w:val="28"/>
        </w:rPr>
      </w:pPr>
      <w:r>
        <w:rPr>
          <w:rFonts w:ascii="Times New Roman" w:hAnsi="Times New Roman"/>
          <w:sz w:val="28"/>
          <w:szCs w:val="28"/>
        </w:rPr>
        <w:t>Taxele legale obligatorii;3</w:t>
      </w:r>
    </w:p>
    <w:p w:rsidR="00ED2391" w:rsidRDefault="00ED2391" w:rsidP="007D7BF5">
      <w:pPr>
        <w:pStyle w:val="Listparagraf"/>
        <w:numPr>
          <w:ilvl w:val="0"/>
          <w:numId w:val="1"/>
        </w:numPr>
        <w:spacing w:after="0" w:line="240" w:lineRule="auto"/>
        <w:rPr>
          <w:rFonts w:ascii="Times New Roman" w:hAnsi="Times New Roman"/>
          <w:sz w:val="28"/>
          <w:szCs w:val="28"/>
        </w:rPr>
      </w:pPr>
      <w:r>
        <w:rPr>
          <w:rFonts w:ascii="Times New Roman" w:hAnsi="Times New Roman"/>
          <w:sz w:val="28"/>
          <w:szCs w:val="28"/>
        </w:rPr>
        <w:t>Costurile reviziilor periodice obligatorii;</w:t>
      </w:r>
    </w:p>
    <w:p w:rsidR="00ED2391" w:rsidRPr="00637866" w:rsidRDefault="00ED2391" w:rsidP="00637866">
      <w:pPr>
        <w:spacing w:after="0" w:line="240" w:lineRule="auto"/>
        <w:ind w:left="360"/>
        <w:rPr>
          <w:rFonts w:ascii="Times New Roman" w:hAnsi="Times New Roman"/>
          <w:sz w:val="28"/>
          <w:szCs w:val="28"/>
        </w:rPr>
      </w:pPr>
      <w:r w:rsidRPr="00637866">
        <w:rPr>
          <w:rFonts w:ascii="Times New Roman" w:hAnsi="Times New Roman"/>
          <w:sz w:val="28"/>
          <w:szCs w:val="28"/>
        </w:rPr>
        <w:t xml:space="preserve">Toate aceste cheltuieli vor fi incluse in proiectul  în </w:t>
      </w:r>
      <w:r w:rsidR="00637866">
        <w:rPr>
          <w:rFonts w:ascii="Times New Roman" w:hAnsi="Times New Roman"/>
          <w:sz w:val="28"/>
          <w:szCs w:val="28"/>
        </w:rPr>
        <w:t>proiectul de buget prezentat primă</w:t>
      </w:r>
      <w:r w:rsidRPr="00637866">
        <w:rPr>
          <w:rFonts w:ascii="Times New Roman" w:hAnsi="Times New Roman"/>
          <w:sz w:val="28"/>
          <w:szCs w:val="28"/>
        </w:rPr>
        <w:t>rie</w:t>
      </w:r>
      <w:r w:rsidR="00637866">
        <w:rPr>
          <w:rFonts w:ascii="Times New Roman" w:hAnsi="Times New Roman"/>
          <w:sz w:val="28"/>
          <w:szCs w:val="28"/>
        </w:rPr>
        <w:t>i  la începutul fiecăr</w:t>
      </w:r>
      <w:r w:rsidRPr="00637866">
        <w:rPr>
          <w:rFonts w:ascii="Times New Roman" w:hAnsi="Times New Roman"/>
          <w:sz w:val="28"/>
          <w:szCs w:val="28"/>
        </w:rPr>
        <w:t>ui an financiar (sau cu ocazia eventualilor rectificări de buget) după aprobarea bugetului de către consiliul local, execuția bugetului revine unității de învățământ.</w:t>
      </w:r>
    </w:p>
    <w:p w:rsidR="00ED2391" w:rsidRDefault="00ED2391" w:rsidP="00637866">
      <w:pPr>
        <w:pStyle w:val="Listparagraf"/>
        <w:spacing w:after="0" w:line="240" w:lineRule="auto"/>
        <w:ind w:left="0" w:firstLine="720"/>
        <w:rPr>
          <w:rFonts w:ascii="Times New Roman" w:hAnsi="Times New Roman"/>
          <w:sz w:val="28"/>
          <w:szCs w:val="28"/>
        </w:rPr>
      </w:pPr>
      <w:r w:rsidRPr="00637866">
        <w:rPr>
          <w:rFonts w:ascii="Times New Roman" w:hAnsi="Times New Roman"/>
          <w:b/>
          <w:sz w:val="28"/>
          <w:szCs w:val="28"/>
        </w:rPr>
        <w:t>Art. 31</w:t>
      </w:r>
      <w:r>
        <w:rPr>
          <w:rFonts w:ascii="Times New Roman" w:hAnsi="Times New Roman"/>
          <w:sz w:val="28"/>
          <w:szCs w:val="28"/>
        </w:rPr>
        <w:t xml:space="preserve"> Nu se vor percep</w:t>
      </w:r>
      <w:r w:rsidR="00637866">
        <w:rPr>
          <w:rFonts w:ascii="Times New Roman" w:hAnsi="Times New Roman"/>
          <w:sz w:val="28"/>
          <w:szCs w:val="28"/>
        </w:rPr>
        <w:t>e sub nici o formă taxe de la elev</w:t>
      </w:r>
      <w:r>
        <w:rPr>
          <w:rFonts w:ascii="Times New Roman" w:hAnsi="Times New Roman"/>
          <w:sz w:val="28"/>
          <w:szCs w:val="28"/>
        </w:rPr>
        <w:t>i pentru transportul elevilor de la domiciliu la școală și de la școală la domiciliu.</w:t>
      </w:r>
    </w:p>
    <w:p w:rsidR="00ED2391" w:rsidRDefault="00637866" w:rsidP="00637866">
      <w:pPr>
        <w:pStyle w:val="Listparagraf"/>
        <w:spacing w:after="0" w:line="240" w:lineRule="auto"/>
        <w:ind w:left="0"/>
        <w:rPr>
          <w:rFonts w:ascii="Times New Roman" w:hAnsi="Times New Roman"/>
          <w:sz w:val="28"/>
          <w:szCs w:val="28"/>
        </w:rPr>
      </w:pPr>
      <w:r>
        <w:rPr>
          <w:rFonts w:ascii="Times New Roman" w:hAnsi="Times New Roman"/>
          <w:b/>
          <w:sz w:val="28"/>
          <w:szCs w:val="28"/>
        </w:rPr>
        <w:t xml:space="preserve">         </w:t>
      </w:r>
      <w:r w:rsidR="00ED2391" w:rsidRPr="00637866">
        <w:rPr>
          <w:rFonts w:ascii="Times New Roman" w:hAnsi="Times New Roman"/>
          <w:b/>
          <w:sz w:val="28"/>
          <w:szCs w:val="28"/>
        </w:rPr>
        <w:t>Art. 32</w:t>
      </w:r>
      <w:r w:rsidR="00ED2391">
        <w:rPr>
          <w:rFonts w:ascii="Times New Roman" w:hAnsi="Times New Roman"/>
          <w:sz w:val="28"/>
          <w:szCs w:val="28"/>
        </w:rPr>
        <w:t xml:space="preserve"> Unitățile de învățământ preuniversitar pot efectua transport de pe</w:t>
      </w:r>
      <w:r>
        <w:rPr>
          <w:rFonts w:ascii="Times New Roman" w:hAnsi="Times New Roman"/>
          <w:sz w:val="28"/>
          <w:szCs w:val="28"/>
        </w:rPr>
        <w:t>rsoane cu autovehiculele în pro</w:t>
      </w:r>
      <w:r w:rsidR="00ED2391">
        <w:rPr>
          <w:rFonts w:ascii="Times New Roman" w:hAnsi="Times New Roman"/>
          <w:sz w:val="28"/>
          <w:szCs w:val="28"/>
        </w:rPr>
        <w:t>prietate și cu microbuze destinate transport</w:t>
      </w:r>
      <w:r>
        <w:rPr>
          <w:rFonts w:ascii="Times New Roman" w:hAnsi="Times New Roman"/>
          <w:sz w:val="28"/>
          <w:szCs w:val="28"/>
        </w:rPr>
        <w:t>ului școlar pentru deplasarea el</w:t>
      </w:r>
      <w:r w:rsidR="00ED2391">
        <w:rPr>
          <w:rFonts w:ascii="Times New Roman" w:hAnsi="Times New Roman"/>
          <w:sz w:val="28"/>
          <w:szCs w:val="28"/>
        </w:rPr>
        <w:t>evilor care nu pot fi școlarizați în localitatea de domiciliu ș</w:t>
      </w:r>
      <w:r>
        <w:rPr>
          <w:rFonts w:ascii="Times New Roman" w:hAnsi="Times New Roman"/>
          <w:sz w:val="28"/>
          <w:szCs w:val="28"/>
        </w:rPr>
        <w:t>i pentru deplasarea elevilor / c</w:t>
      </w:r>
      <w:r w:rsidR="00ED2391">
        <w:rPr>
          <w:rFonts w:ascii="Times New Roman" w:hAnsi="Times New Roman"/>
          <w:sz w:val="28"/>
          <w:szCs w:val="28"/>
        </w:rPr>
        <w:t>adr</w:t>
      </w:r>
      <w:r>
        <w:rPr>
          <w:rFonts w:ascii="Times New Roman" w:hAnsi="Times New Roman"/>
          <w:sz w:val="28"/>
          <w:szCs w:val="28"/>
        </w:rPr>
        <w:t>elor didactice la activități în interesul învăț</w:t>
      </w:r>
      <w:r w:rsidR="00ED2391">
        <w:rPr>
          <w:rFonts w:ascii="Times New Roman" w:hAnsi="Times New Roman"/>
          <w:sz w:val="28"/>
          <w:szCs w:val="28"/>
        </w:rPr>
        <w:t>ământului.</w:t>
      </w:r>
    </w:p>
    <w:p w:rsidR="00ED2391" w:rsidRDefault="00ED2391" w:rsidP="00ED2391">
      <w:pPr>
        <w:pStyle w:val="Listparagraf"/>
        <w:spacing w:after="0" w:line="240" w:lineRule="auto"/>
        <w:rPr>
          <w:rFonts w:ascii="Times New Roman" w:hAnsi="Times New Roman"/>
          <w:sz w:val="28"/>
          <w:szCs w:val="28"/>
        </w:rPr>
      </w:pPr>
    </w:p>
    <w:p w:rsidR="00ED2391" w:rsidRDefault="00ED2391" w:rsidP="00637866">
      <w:pPr>
        <w:pStyle w:val="Listparagraf"/>
        <w:spacing w:after="0" w:line="240" w:lineRule="auto"/>
        <w:jc w:val="center"/>
        <w:rPr>
          <w:rFonts w:ascii="Times New Roman" w:hAnsi="Times New Roman"/>
          <w:sz w:val="28"/>
          <w:szCs w:val="28"/>
        </w:rPr>
      </w:pPr>
      <w:r>
        <w:rPr>
          <w:rFonts w:ascii="Times New Roman" w:hAnsi="Times New Roman"/>
          <w:sz w:val="28"/>
          <w:szCs w:val="28"/>
        </w:rPr>
        <w:t>CAPITOLUL VI</w:t>
      </w:r>
    </w:p>
    <w:p w:rsidR="00ED2391" w:rsidRDefault="00637866" w:rsidP="00637866">
      <w:pPr>
        <w:pStyle w:val="Listparagraf"/>
        <w:spacing w:after="0" w:line="240" w:lineRule="auto"/>
        <w:jc w:val="center"/>
        <w:rPr>
          <w:rFonts w:ascii="Times New Roman" w:hAnsi="Times New Roman"/>
          <w:sz w:val="28"/>
          <w:szCs w:val="28"/>
        </w:rPr>
      </w:pPr>
      <w:r>
        <w:rPr>
          <w:rFonts w:ascii="Times New Roman" w:hAnsi="Times New Roman"/>
          <w:sz w:val="28"/>
          <w:szCs w:val="28"/>
        </w:rPr>
        <w:t>DISPOZIȚII FI</w:t>
      </w:r>
      <w:r w:rsidR="00ED2391">
        <w:rPr>
          <w:rFonts w:ascii="Times New Roman" w:hAnsi="Times New Roman"/>
          <w:sz w:val="28"/>
          <w:szCs w:val="28"/>
        </w:rPr>
        <w:t>NALE</w:t>
      </w:r>
    </w:p>
    <w:p w:rsidR="00637866" w:rsidRDefault="00637866" w:rsidP="00637866">
      <w:pPr>
        <w:pStyle w:val="Listparagraf"/>
        <w:spacing w:after="0" w:line="240" w:lineRule="auto"/>
        <w:jc w:val="center"/>
        <w:rPr>
          <w:rFonts w:ascii="Times New Roman" w:hAnsi="Times New Roman"/>
          <w:sz w:val="28"/>
          <w:szCs w:val="28"/>
        </w:rPr>
      </w:pPr>
    </w:p>
    <w:p w:rsidR="00ED2391" w:rsidRDefault="00ED2391" w:rsidP="00637866">
      <w:pPr>
        <w:pStyle w:val="Listparagraf"/>
        <w:spacing w:after="0" w:line="240" w:lineRule="auto"/>
        <w:ind w:left="0" w:firstLine="720"/>
        <w:rPr>
          <w:rFonts w:ascii="Times New Roman" w:hAnsi="Times New Roman"/>
          <w:sz w:val="28"/>
          <w:szCs w:val="28"/>
        </w:rPr>
      </w:pPr>
      <w:r>
        <w:rPr>
          <w:rFonts w:ascii="Times New Roman" w:hAnsi="Times New Roman"/>
          <w:sz w:val="28"/>
          <w:szCs w:val="28"/>
        </w:rPr>
        <w:t xml:space="preserve"> </w:t>
      </w:r>
      <w:r w:rsidRPr="00637866">
        <w:rPr>
          <w:rFonts w:ascii="Times New Roman" w:hAnsi="Times New Roman"/>
          <w:b/>
          <w:sz w:val="28"/>
          <w:szCs w:val="28"/>
        </w:rPr>
        <w:t>Art. 33</w:t>
      </w:r>
      <w:r>
        <w:rPr>
          <w:rFonts w:ascii="Times New Roman" w:hAnsi="Times New Roman"/>
          <w:sz w:val="28"/>
          <w:szCs w:val="28"/>
        </w:rPr>
        <w:t xml:space="preserve"> orice modificare ce se dorește a fi adusă mi9crobuzului trebuie aprobată în prealabil de către consiliul de administrație al unității deținătoare de mi</w:t>
      </w:r>
      <w:r w:rsidR="00637866">
        <w:rPr>
          <w:rFonts w:ascii="Times New Roman" w:hAnsi="Times New Roman"/>
          <w:sz w:val="28"/>
          <w:szCs w:val="28"/>
        </w:rPr>
        <w:t>crobuz și apoi va fi obligatoriu omologată  de că</w:t>
      </w:r>
      <w:r>
        <w:rPr>
          <w:rFonts w:ascii="Times New Roman" w:hAnsi="Times New Roman"/>
          <w:sz w:val="28"/>
          <w:szCs w:val="28"/>
        </w:rPr>
        <w:t>tre Registrul Auto Român conform legilor în vigoare.</w:t>
      </w:r>
    </w:p>
    <w:p w:rsidR="00ED2391" w:rsidRDefault="00637866" w:rsidP="00637866">
      <w:pPr>
        <w:pStyle w:val="Listparagraf"/>
        <w:spacing w:after="0" w:line="240" w:lineRule="auto"/>
        <w:ind w:left="0"/>
        <w:rPr>
          <w:rFonts w:ascii="Times New Roman" w:hAnsi="Times New Roman"/>
          <w:sz w:val="28"/>
          <w:szCs w:val="28"/>
        </w:rPr>
      </w:pPr>
      <w:r>
        <w:rPr>
          <w:rFonts w:ascii="Times New Roman" w:hAnsi="Times New Roman"/>
          <w:b/>
          <w:sz w:val="28"/>
          <w:szCs w:val="28"/>
        </w:rPr>
        <w:t xml:space="preserve">          </w:t>
      </w:r>
      <w:r w:rsidR="00ED2391" w:rsidRPr="00637866">
        <w:rPr>
          <w:rFonts w:ascii="Times New Roman" w:hAnsi="Times New Roman"/>
          <w:b/>
          <w:sz w:val="28"/>
          <w:szCs w:val="28"/>
        </w:rPr>
        <w:t>Art. 34</w:t>
      </w:r>
      <w:r w:rsidR="00ED2391">
        <w:rPr>
          <w:rFonts w:ascii="Times New Roman" w:hAnsi="Times New Roman"/>
          <w:sz w:val="28"/>
          <w:szCs w:val="28"/>
        </w:rPr>
        <w:t xml:space="preserve"> Prezentul Regulament întră în vigoare începând cu data aprobării prin HCL și va fi adus</w:t>
      </w:r>
      <w:r>
        <w:rPr>
          <w:rFonts w:ascii="Times New Roman" w:hAnsi="Times New Roman"/>
          <w:sz w:val="28"/>
          <w:szCs w:val="28"/>
        </w:rPr>
        <w:t xml:space="preserve"> la cunoștință instituției școla</w:t>
      </w:r>
      <w:r w:rsidR="00ED2391">
        <w:rPr>
          <w:rFonts w:ascii="Times New Roman" w:hAnsi="Times New Roman"/>
          <w:sz w:val="28"/>
          <w:szCs w:val="28"/>
        </w:rPr>
        <w:t>re.</w:t>
      </w:r>
    </w:p>
    <w:p w:rsidR="00ED2391" w:rsidRDefault="00ED2391" w:rsidP="00ED2391">
      <w:pPr>
        <w:pStyle w:val="Listparagraf"/>
        <w:spacing w:after="0" w:line="240" w:lineRule="auto"/>
        <w:rPr>
          <w:rFonts w:ascii="Times New Roman" w:hAnsi="Times New Roman"/>
          <w:sz w:val="28"/>
          <w:szCs w:val="28"/>
        </w:rPr>
      </w:pPr>
    </w:p>
    <w:p w:rsidR="00ED2391" w:rsidRDefault="00ED2391" w:rsidP="00ED2391">
      <w:pPr>
        <w:pStyle w:val="Listparagraf"/>
        <w:spacing w:after="0" w:line="240" w:lineRule="auto"/>
        <w:rPr>
          <w:rFonts w:ascii="Times New Roman" w:hAnsi="Times New Roman"/>
          <w:sz w:val="28"/>
          <w:szCs w:val="28"/>
        </w:rPr>
      </w:pPr>
    </w:p>
    <w:p w:rsidR="00370522" w:rsidRPr="00370522" w:rsidRDefault="00370522" w:rsidP="00370522">
      <w:pPr>
        <w:spacing w:after="0"/>
        <w:ind w:firstLine="360"/>
        <w:rPr>
          <w:rFonts w:ascii="Times New Roman" w:hAnsi="Times New Roman"/>
          <w:bCs/>
          <w:szCs w:val="24"/>
          <w:lang w:val="it-IT"/>
        </w:rPr>
      </w:pPr>
      <w:r>
        <w:rPr>
          <w:rFonts w:ascii="Times New Roman" w:hAnsi="Times New Roman"/>
          <w:b/>
          <w:bCs/>
          <w:szCs w:val="24"/>
          <w:lang w:val="it-IT"/>
        </w:rPr>
        <w:t xml:space="preserve">       </w:t>
      </w:r>
      <w:r w:rsidRPr="00370522">
        <w:rPr>
          <w:rFonts w:ascii="Times New Roman" w:hAnsi="Times New Roman"/>
          <w:bCs/>
          <w:szCs w:val="24"/>
          <w:lang w:val="it-IT"/>
        </w:rPr>
        <w:t xml:space="preserve">PREŞEDINTELE  ŞEDINŢEI,                                            </w:t>
      </w:r>
    </w:p>
    <w:p w:rsidR="00370522" w:rsidRPr="00370522" w:rsidRDefault="00370522" w:rsidP="00370522">
      <w:pPr>
        <w:spacing w:after="0"/>
        <w:ind w:firstLine="360"/>
        <w:rPr>
          <w:rFonts w:ascii="Times New Roman" w:hAnsi="Times New Roman"/>
          <w:bCs/>
          <w:szCs w:val="24"/>
          <w:lang w:val="it-IT"/>
        </w:rPr>
      </w:pPr>
      <w:r w:rsidRPr="00370522">
        <w:rPr>
          <w:rFonts w:ascii="Times New Roman" w:hAnsi="Times New Roman"/>
          <w:bCs/>
          <w:szCs w:val="24"/>
          <w:lang w:val="it-IT"/>
        </w:rPr>
        <w:t xml:space="preserve">   </w:t>
      </w:r>
      <w:r w:rsidRPr="00370522">
        <w:rPr>
          <w:rFonts w:ascii="Times New Roman" w:hAnsi="Times New Roman"/>
          <w:bCs/>
          <w:lang w:val="it-IT"/>
        </w:rPr>
        <w:t>CONSILIER,</w:t>
      </w:r>
      <w:r w:rsidRPr="00370522">
        <w:rPr>
          <w:rFonts w:ascii="Times New Roman" w:hAnsi="Times New Roman"/>
          <w:bCs/>
          <w:szCs w:val="24"/>
          <w:lang w:val="it-IT"/>
        </w:rPr>
        <w:t xml:space="preserve">                                                                                  </w:t>
      </w:r>
      <w:r w:rsidRPr="00370522">
        <w:rPr>
          <w:rFonts w:ascii="Times New Roman" w:hAnsi="Times New Roman"/>
          <w:bCs/>
          <w:szCs w:val="24"/>
          <w:u w:val="single"/>
          <w:lang w:val="it-IT"/>
        </w:rPr>
        <w:t>CONTRASEMNEAZĂ:</w:t>
      </w:r>
    </w:p>
    <w:p w:rsidR="00370522" w:rsidRDefault="00370522" w:rsidP="00370522">
      <w:pPr>
        <w:spacing w:after="0"/>
        <w:ind w:firstLine="360"/>
        <w:rPr>
          <w:rFonts w:ascii="Times New Roman" w:hAnsi="Times New Roman"/>
          <w:bCs/>
          <w:szCs w:val="24"/>
          <w:lang w:val="en-US"/>
        </w:rPr>
      </w:pPr>
      <w:r w:rsidRPr="00370522">
        <w:rPr>
          <w:rFonts w:ascii="Times New Roman" w:hAnsi="Times New Roman"/>
          <w:bCs/>
          <w:szCs w:val="24"/>
          <w:lang w:val="it-IT"/>
        </w:rPr>
        <w:t xml:space="preserve">               Ioan FUIOAGĂ                         </w:t>
      </w:r>
      <w:r>
        <w:rPr>
          <w:rFonts w:ascii="Times New Roman" w:hAnsi="Times New Roman"/>
          <w:bCs/>
          <w:szCs w:val="24"/>
          <w:lang w:val="it-IT"/>
        </w:rPr>
        <w:t xml:space="preserve">                                      </w:t>
      </w:r>
      <w:r w:rsidRPr="00370522">
        <w:rPr>
          <w:rFonts w:ascii="Times New Roman" w:hAnsi="Times New Roman"/>
          <w:bCs/>
          <w:szCs w:val="24"/>
          <w:lang w:val="en-US"/>
        </w:rPr>
        <w:t xml:space="preserve">SECRETARUL COMUNEI          </w:t>
      </w:r>
    </w:p>
    <w:p w:rsidR="00370522" w:rsidRPr="00370522" w:rsidRDefault="00370522" w:rsidP="00370522">
      <w:pPr>
        <w:spacing w:after="0"/>
        <w:ind w:firstLine="360"/>
        <w:rPr>
          <w:rFonts w:ascii="Times New Roman" w:hAnsi="Times New Roman"/>
          <w:bCs/>
          <w:szCs w:val="24"/>
          <w:lang w:val="en-US"/>
        </w:rPr>
      </w:pPr>
      <w:r w:rsidRPr="00370522">
        <w:rPr>
          <w:rFonts w:ascii="Times New Roman" w:hAnsi="Times New Roman"/>
          <w:bCs/>
          <w:szCs w:val="24"/>
          <w:lang w:val="en-US"/>
        </w:rPr>
        <w:t xml:space="preserve">    </w:t>
      </w:r>
      <w:r>
        <w:rPr>
          <w:rFonts w:ascii="Times New Roman" w:hAnsi="Times New Roman"/>
          <w:bCs/>
          <w:szCs w:val="24"/>
          <w:lang w:val="en-US"/>
        </w:rPr>
        <w:t xml:space="preserve">                                                                                                    </w:t>
      </w:r>
      <w:r w:rsidRPr="00370522">
        <w:rPr>
          <w:rFonts w:ascii="Times New Roman" w:hAnsi="Times New Roman"/>
          <w:bCs/>
          <w:szCs w:val="24"/>
          <w:lang w:val="en-US"/>
        </w:rPr>
        <w:t>Marcela Gabriela CEPREAGĂ</w:t>
      </w:r>
    </w:p>
    <w:p w:rsidR="00803985" w:rsidRPr="00370522" w:rsidRDefault="00803985" w:rsidP="00370522">
      <w:pPr>
        <w:pStyle w:val="Listparagraf"/>
        <w:spacing w:after="0" w:line="240" w:lineRule="auto"/>
        <w:rPr>
          <w:rFonts w:ascii="Times New Roman" w:hAnsi="Times New Roman"/>
          <w:sz w:val="28"/>
          <w:szCs w:val="28"/>
        </w:rPr>
      </w:pPr>
    </w:p>
    <w:sectPr w:rsidR="00803985" w:rsidRPr="00370522" w:rsidSect="007D7BF5">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3D42"/>
    <w:multiLevelType w:val="hybridMultilevel"/>
    <w:tmpl w:val="F9F26AEE"/>
    <w:lvl w:ilvl="0" w:tplc="3E02398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AA1F13"/>
    <w:rsid w:val="000B34DE"/>
    <w:rsid w:val="000C36A6"/>
    <w:rsid w:val="000F5D03"/>
    <w:rsid w:val="0023279A"/>
    <w:rsid w:val="00316BFE"/>
    <w:rsid w:val="00322977"/>
    <w:rsid w:val="003246E7"/>
    <w:rsid w:val="00370522"/>
    <w:rsid w:val="003E4B44"/>
    <w:rsid w:val="00524AF1"/>
    <w:rsid w:val="005B763B"/>
    <w:rsid w:val="00637866"/>
    <w:rsid w:val="00764321"/>
    <w:rsid w:val="007822A8"/>
    <w:rsid w:val="007D7BF5"/>
    <w:rsid w:val="00803985"/>
    <w:rsid w:val="00940B40"/>
    <w:rsid w:val="009B6943"/>
    <w:rsid w:val="00AA1F13"/>
    <w:rsid w:val="00BB0B3B"/>
    <w:rsid w:val="00BF408C"/>
    <w:rsid w:val="00ED2391"/>
    <w:rsid w:val="00F6308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43"/>
    <w:pPr>
      <w:spacing w:after="200" w:line="276" w:lineRule="auto"/>
      <w:jc w:val="both"/>
    </w:pPr>
    <w:rPr>
      <w:rFonts w:ascii="Trebuchet MS" w:hAnsi="Trebuchet MS"/>
      <w:color w:val="1F497D" w:themeColor="text2"/>
      <w:sz w:val="24"/>
      <w:szCs w:val="22"/>
      <w:lang w:val="ro-RO"/>
    </w:rPr>
  </w:style>
  <w:style w:type="paragraph" w:styleId="Titlu1">
    <w:name w:val="heading 1"/>
    <w:basedOn w:val="Normal"/>
    <w:link w:val="Titlu1Caracter"/>
    <w:uiPriority w:val="9"/>
    <w:qFormat/>
    <w:rsid w:val="009B6943"/>
    <w:pPr>
      <w:spacing w:before="100" w:beforeAutospacing="1" w:after="100" w:afterAutospacing="1" w:line="240" w:lineRule="auto"/>
      <w:outlineLvl w:val="0"/>
    </w:pPr>
    <w:rPr>
      <w:b/>
      <w:bCs/>
      <w:i/>
      <w:color w:val="365F91" w:themeColor="accent1" w:themeShade="BF"/>
      <w:kern w:val="36"/>
      <w:sz w:val="32"/>
      <w:szCs w:val="48"/>
      <w:lang w:val="en-US"/>
    </w:rPr>
  </w:style>
  <w:style w:type="paragraph" w:styleId="Titlu2">
    <w:name w:val="heading 2"/>
    <w:basedOn w:val="Normal"/>
    <w:next w:val="Normal"/>
    <w:link w:val="Titlu2Caracter"/>
    <w:uiPriority w:val="9"/>
    <w:unhideWhenUsed/>
    <w:qFormat/>
    <w:rsid w:val="009B6943"/>
    <w:pPr>
      <w:keepNext/>
      <w:keepLines/>
      <w:spacing w:before="200" w:after="0"/>
      <w:outlineLvl w:val="1"/>
    </w:pPr>
    <w:rPr>
      <w:rFonts w:eastAsiaTheme="majorEastAsia" w:cstheme="majorBidi"/>
      <w:b/>
      <w:bCs/>
      <w:sz w:val="28"/>
      <w:szCs w:val="26"/>
      <w:u w:val="single"/>
      <w:lang w:val="en-US"/>
    </w:rPr>
  </w:style>
  <w:style w:type="paragraph" w:styleId="Titlu3">
    <w:name w:val="heading 3"/>
    <w:basedOn w:val="Normal"/>
    <w:next w:val="Normal"/>
    <w:link w:val="Titlu3Caracter"/>
    <w:uiPriority w:val="9"/>
    <w:unhideWhenUsed/>
    <w:qFormat/>
    <w:rsid w:val="009B6943"/>
    <w:pPr>
      <w:keepNext/>
      <w:keepLines/>
      <w:spacing w:before="200" w:after="0"/>
      <w:outlineLvl w:val="2"/>
    </w:pPr>
    <w:rPr>
      <w:rFonts w:asciiTheme="majorHAnsi" w:eastAsiaTheme="majorEastAsia" w:hAnsiTheme="majorHAnsi" w:cstheme="majorBidi"/>
      <w:b/>
      <w:bCs/>
      <w:color w:val="4F81BD" w:themeColor="accent1"/>
      <w:sz w:val="22"/>
      <w:lang w:val="en-US"/>
    </w:rPr>
  </w:style>
  <w:style w:type="paragraph" w:styleId="Titlu4">
    <w:name w:val="heading 4"/>
    <w:basedOn w:val="Normal"/>
    <w:next w:val="Normal"/>
    <w:link w:val="Titlu4Caracter"/>
    <w:uiPriority w:val="9"/>
    <w:semiHidden/>
    <w:unhideWhenUsed/>
    <w:qFormat/>
    <w:rsid w:val="009B694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9B69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B6943"/>
    <w:rPr>
      <w:rFonts w:ascii="Trebuchet MS" w:hAnsi="Trebuchet MS"/>
      <w:b/>
      <w:bCs/>
      <w:i/>
      <w:color w:val="365F91" w:themeColor="accent1" w:themeShade="BF"/>
      <w:kern w:val="36"/>
      <w:sz w:val="32"/>
      <w:szCs w:val="48"/>
    </w:rPr>
  </w:style>
  <w:style w:type="character" w:customStyle="1" w:styleId="Titlu2Caracter">
    <w:name w:val="Titlu 2 Caracter"/>
    <w:basedOn w:val="Fontdeparagrafimplicit"/>
    <w:link w:val="Titlu2"/>
    <w:uiPriority w:val="9"/>
    <w:rsid w:val="009B6943"/>
    <w:rPr>
      <w:rFonts w:ascii="Trebuchet MS" w:eastAsiaTheme="majorEastAsia" w:hAnsi="Trebuchet MS" w:cstheme="majorBidi"/>
      <w:b/>
      <w:bCs/>
      <w:color w:val="1F497D" w:themeColor="text2"/>
      <w:sz w:val="28"/>
      <w:szCs w:val="26"/>
      <w:u w:val="single"/>
    </w:rPr>
  </w:style>
  <w:style w:type="character" w:customStyle="1" w:styleId="Titlu3Caracter">
    <w:name w:val="Titlu 3 Caracter"/>
    <w:basedOn w:val="Fontdeparagrafimplicit"/>
    <w:link w:val="Titlu3"/>
    <w:uiPriority w:val="9"/>
    <w:rsid w:val="009B6943"/>
    <w:rPr>
      <w:rFonts w:asciiTheme="majorHAnsi" w:eastAsiaTheme="majorEastAsia" w:hAnsiTheme="majorHAnsi" w:cstheme="majorBidi"/>
      <w:b/>
      <w:bCs/>
      <w:color w:val="4F81BD" w:themeColor="accent1"/>
      <w:sz w:val="22"/>
      <w:szCs w:val="22"/>
    </w:rPr>
  </w:style>
  <w:style w:type="character" w:customStyle="1" w:styleId="Titlu4Caracter">
    <w:name w:val="Titlu 4 Caracter"/>
    <w:basedOn w:val="Fontdeparagrafimplicit"/>
    <w:link w:val="Titlu4"/>
    <w:uiPriority w:val="9"/>
    <w:semiHidden/>
    <w:rsid w:val="009B6943"/>
    <w:rPr>
      <w:rFonts w:asciiTheme="majorHAnsi" w:eastAsiaTheme="majorEastAsia" w:hAnsiTheme="majorHAnsi" w:cstheme="majorBidi"/>
      <w:b/>
      <w:bCs/>
      <w:i/>
      <w:iCs/>
      <w:color w:val="4F81BD" w:themeColor="accent1"/>
      <w:sz w:val="24"/>
      <w:szCs w:val="22"/>
      <w:lang w:val="ro-RO"/>
    </w:rPr>
  </w:style>
  <w:style w:type="character" w:customStyle="1" w:styleId="Titlu5Caracter">
    <w:name w:val="Titlu 5 Caracter"/>
    <w:basedOn w:val="Fontdeparagrafimplicit"/>
    <w:link w:val="Titlu5"/>
    <w:uiPriority w:val="9"/>
    <w:semiHidden/>
    <w:rsid w:val="009B6943"/>
    <w:rPr>
      <w:rFonts w:asciiTheme="majorHAnsi" w:eastAsiaTheme="majorEastAsia" w:hAnsiTheme="majorHAnsi" w:cstheme="majorBidi"/>
      <w:color w:val="243F60" w:themeColor="accent1" w:themeShade="7F"/>
      <w:sz w:val="24"/>
      <w:szCs w:val="22"/>
      <w:lang w:val="ro-RO"/>
    </w:rPr>
  </w:style>
  <w:style w:type="paragraph" w:styleId="Cuprins1">
    <w:name w:val="toc 1"/>
    <w:aliases w:val="Ionut"/>
    <w:basedOn w:val="Normal"/>
    <w:next w:val="Normal"/>
    <w:autoRedefine/>
    <w:uiPriority w:val="39"/>
    <w:unhideWhenUsed/>
    <w:qFormat/>
    <w:rsid w:val="009B6943"/>
    <w:pPr>
      <w:tabs>
        <w:tab w:val="left" w:pos="1530"/>
        <w:tab w:val="right" w:leader="dot" w:pos="9870"/>
      </w:tabs>
      <w:spacing w:after="0" w:line="360" w:lineRule="auto"/>
    </w:pPr>
    <w:rPr>
      <w:b/>
      <w:bCs/>
      <w:i/>
      <w:caps/>
      <w:szCs w:val="24"/>
    </w:rPr>
  </w:style>
  <w:style w:type="paragraph" w:styleId="Cuprins2">
    <w:name w:val="toc 2"/>
    <w:basedOn w:val="Normal"/>
    <w:next w:val="Normal"/>
    <w:link w:val="Cuprins2Caracter"/>
    <w:autoRedefine/>
    <w:uiPriority w:val="39"/>
    <w:unhideWhenUsed/>
    <w:qFormat/>
    <w:rsid w:val="009B6943"/>
    <w:pPr>
      <w:spacing w:before="240" w:after="0"/>
    </w:pPr>
    <w:rPr>
      <w:rFonts w:asciiTheme="minorHAnsi" w:hAnsiTheme="minorHAnsi"/>
      <w:b/>
      <w:bCs/>
      <w:sz w:val="20"/>
      <w:szCs w:val="20"/>
    </w:rPr>
  </w:style>
  <w:style w:type="character" w:customStyle="1" w:styleId="Cuprins2Caracter">
    <w:name w:val="Cuprins 2 Caracter"/>
    <w:basedOn w:val="Fontdeparagrafimplicit"/>
    <w:link w:val="Cuprins2"/>
    <w:uiPriority w:val="39"/>
    <w:rsid w:val="009B6943"/>
    <w:rPr>
      <w:rFonts w:asciiTheme="minorHAnsi" w:hAnsiTheme="minorHAnsi"/>
      <w:b/>
      <w:bCs/>
      <w:color w:val="1F497D" w:themeColor="text2"/>
      <w:lang w:val="ro-RO"/>
    </w:rPr>
  </w:style>
  <w:style w:type="paragraph" w:styleId="Cuprins3">
    <w:name w:val="toc 3"/>
    <w:basedOn w:val="Normal"/>
    <w:next w:val="Normal"/>
    <w:autoRedefine/>
    <w:uiPriority w:val="39"/>
    <w:unhideWhenUsed/>
    <w:qFormat/>
    <w:rsid w:val="009B6943"/>
    <w:pPr>
      <w:spacing w:after="0"/>
      <w:ind w:left="220"/>
    </w:pPr>
    <w:rPr>
      <w:rFonts w:asciiTheme="minorHAnsi" w:hAnsiTheme="minorHAnsi"/>
      <w:sz w:val="20"/>
      <w:szCs w:val="20"/>
    </w:rPr>
  </w:style>
  <w:style w:type="character" w:styleId="Robust">
    <w:name w:val="Strong"/>
    <w:basedOn w:val="Fontdeparagrafimplicit"/>
    <w:uiPriority w:val="22"/>
    <w:qFormat/>
    <w:rsid w:val="009B6943"/>
    <w:rPr>
      <w:b/>
      <w:bCs/>
    </w:rPr>
  </w:style>
  <w:style w:type="character" w:styleId="Accentuat">
    <w:name w:val="Emphasis"/>
    <w:basedOn w:val="Fontdeparagrafimplicit"/>
    <w:uiPriority w:val="20"/>
    <w:qFormat/>
    <w:rsid w:val="009B6943"/>
    <w:rPr>
      <w:i/>
      <w:iCs/>
    </w:rPr>
  </w:style>
  <w:style w:type="paragraph" w:styleId="Frspaiere">
    <w:name w:val="No Spacing"/>
    <w:uiPriority w:val="1"/>
    <w:qFormat/>
    <w:rsid w:val="009B6943"/>
    <w:rPr>
      <w:rFonts w:asciiTheme="minorHAnsi" w:eastAsiaTheme="minorHAnsi" w:hAnsiTheme="minorHAnsi" w:cstheme="minorBidi"/>
      <w:sz w:val="22"/>
      <w:szCs w:val="22"/>
    </w:rPr>
  </w:style>
  <w:style w:type="paragraph" w:styleId="Listparagraf">
    <w:name w:val="List Paragraph"/>
    <w:basedOn w:val="Normal"/>
    <w:uiPriority w:val="34"/>
    <w:qFormat/>
    <w:rsid w:val="009B6943"/>
    <w:pPr>
      <w:ind w:left="720"/>
      <w:contextualSpacing/>
    </w:pPr>
  </w:style>
  <w:style w:type="paragraph" w:styleId="Titlucuprins">
    <w:name w:val="TOC Heading"/>
    <w:basedOn w:val="Titlu1"/>
    <w:next w:val="Normal"/>
    <w:uiPriority w:val="39"/>
    <w:unhideWhenUsed/>
    <w:qFormat/>
    <w:rsid w:val="009B6943"/>
    <w:pPr>
      <w:keepNext/>
      <w:keepLines/>
      <w:spacing w:before="480" w:beforeAutospacing="0" w:after="0" w:afterAutospacing="0" w:line="276" w:lineRule="auto"/>
      <w:outlineLvl w:val="9"/>
    </w:pPr>
    <w:rPr>
      <w:rFonts w:asciiTheme="majorHAnsi" w:eastAsiaTheme="majorEastAsia" w:hAnsiTheme="majorHAnsi" w:cstheme="majorBidi"/>
      <w:i w:val="0"/>
      <w:kern w:val="0"/>
      <w:sz w:val="28"/>
      <w:szCs w:val="28"/>
      <w:lang w:val="ro-RO"/>
    </w:rPr>
  </w:style>
  <w:style w:type="paragraph" w:customStyle="1" w:styleId="Style1">
    <w:name w:val="Style1"/>
    <w:basedOn w:val="Normal"/>
    <w:link w:val="Style1Char"/>
    <w:qFormat/>
    <w:rsid w:val="009B6943"/>
    <w:pPr>
      <w:widowControl w:val="0"/>
      <w:tabs>
        <w:tab w:val="left" w:pos="800"/>
        <w:tab w:val="left" w:pos="6840"/>
      </w:tabs>
      <w:autoSpaceDE w:val="0"/>
      <w:autoSpaceDN w:val="0"/>
      <w:adjustRightInd w:val="0"/>
      <w:spacing w:after="0" w:line="201" w:lineRule="exact"/>
      <w:ind w:left="280" w:right="-148"/>
    </w:pPr>
    <w:rPr>
      <w:rFonts w:cs="Trebuchet MS"/>
      <w:sz w:val="20"/>
      <w:szCs w:val="20"/>
    </w:rPr>
  </w:style>
  <w:style w:type="character" w:customStyle="1" w:styleId="Style1Char">
    <w:name w:val="Style1 Char"/>
    <w:basedOn w:val="Fontdeparagrafimplicit"/>
    <w:link w:val="Style1"/>
    <w:rsid w:val="009B6943"/>
    <w:rPr>
      <w:rFonts w:ascii="Trebuchet MS" w:hAnsi="Trebuchet MS" w:cs="Trebuchet MS"/>
      <w:color w:val="1F497D" w:themeColor="text2"/>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3050</Words>
  <Characters>17691</Characters>
  <Application>Microsoft Office Word</Application>
  <DocSecurity>0</DocSecurity>
  <Lines>147</Lines>
  <Paragraphs>41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Mold2</dc:creator>
  <cp:keywords/>
  <dc:description/>
  <cp:lastModifiedBy>Mold2</cp:lastModifiedBy>
  <cp:revision>6</cp:revision>
  <cp:lastPrinted>2017-11-21T06:06:00Z</cp:lastPrinted>
  <dcterms:created xsi:type="dcterms:W3CDTF">2017-09-08T04:38:00Z</dcterms:created>
  <dcterms:modified xsi:type="dcterms:W3CDTF">2017-11-21T06:06:00Z</dcterms:modified>
</cp:coreProperties>
</file>